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DD0C" w14:textId="5FC856B3" w:rsidR="009F0CAE" w:rsidRDefault="00342672" w:rsidP="00FA39BB">
      <w:pPr>
        <w:keepNext/>
        <w:tabs>
          <w:tab w:val="right" w:pos="9072"/>
        </w:tabs>
        <w:spacing w:before="240" w:after="120" w:line="240" w:lineRule="auto"/>
        <w:outlineLvl w:val="0"/>
        <w:rPr>
          <w:rFonts w:eastAsia="Times New Roman" w:cstheme="minorHAnsi"/>
          <w:b/>
          <w:bCs/>
          <w:color w:val="A6A6A6" w:themeColor="background1" w:themeShade="A6"/>
          <w:spacing w:val="-25"/>
          <w:kern w:val="28"/>
        </w:rPr>
      </w:pPr>
      <w:bookmarkStart w:id="0" w:name="_Toc400312224"/>
      <w:r w:rsidRPr="009F0CAE">
        <w:rPr>
          <w:rStyle w:val="TittelTegn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14657C73" wp14:editId="5EF221F0">
            <wp:simplePos x="0" y="0"/>
            <wp:positionH relativeFrom="column">
              <wp:posOffset>5173383</wp:posOffset>
            </wp:positionH>
            <wp:positionV relativeFrom="paragraph">
              <wp:posOffset>133</wp:posOffset>
            </wp:positionV>
            <wp:extent cx="469265" cy="676910"/>
            <wp:effectExtent l="0" t="0" r="6985" b="8890"/>
            <wp:wrapTight wrapText="bothSides">
              <wp:wrapPolygon edited="0">
                <wp:start x="0" y="0"/>
                <wp:lineTo x="0" y="21276"/>
                <wp:lineTo x="21045" y="21276"/>
                <wp:lineTo x="21045" y="0"/>
                <wp:lineTo x="0" y="0"/>
              </wp:wrapPolygon>
            </wp:wrapTight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39BB" w:rsidRPr="009F0CAE">
        <w:rPr>
          <w:rStyle w:val="TittelTegn"/>
          <w:sz w:val="48"/>
          <w:szCs w:val="48"/>
        </w:rPr>
        <w:t xml:space="preserve">Samtykke til </w:t>
      </w:r>
      <w:r w:rsidR="000F21F4">
        <w:rPr>
          <w:rStyle w:val="TittelTegn"/>
          <w:sz w:val="48"/>
          <w:szCs w:val="48"/>
        </w:rPr>
        <w:t xml:space="preserve">deling av </w:t>
      </w:r>
      <w:r w:rsidR="001C6BBE">
        <w:rPr>
          <w:rStyle w:val="TittelTegn"/>
          <w:sz w:val="48"/>
          <w:szCs w:val="48"/>
        </w:rPr>
        <w:t xml:space="preserve">opplysninger i </w:t>
      </w:r>
      <w:r w:rsidR="00FA39BB" w:rsidRPr="009F0CAE">
        <w:rPr>
          <w:rStyle w:val="TittelTegn"/>
          <w:sz w:val="48"/>
          <w:szCs w:val="48"/>
        </w:rPr>
        <w:t>tverrfaglig samarbeid</w:t>
      </w:r>
      <w:bookmarkEnd w:id="0"/>
      <w:r w:rsidR="483CFFA1" w:rsidRPr="009F0CAE">
        <w:rPr>
          <w:rFonts w:ascii="Arial Black" w:eastAsia="Times New Roman" w:hAnsi="Arial Black" w:cs="Times New Roman"/>
          <w:color w:val="808080"/>
          <w:spacing w:val="-25"/>
          <w:kern w:val="28"/>
          <w:sz w:val="24"/>
          <w:szCs w:val="24"/>
        </w:rPr>
        <w:t xml:space="preserve"> </w:t>
      </w:r>
    </w:p>
    <w:p w14:paraId="14657C36" w14:textId="1AC81308" w:rsidR="00FA39BB" w:rsidRPr="00FA39BB" w:rsidRDefault="483CFFA1" w:rsidP="00FA39BB">
      <w:pPr>
        <w:keepNext/>
        <w:tabs>
          <w:tab w:val="right" w:pos="9072"/>
        </w:tabs>
        <w:spacing w:before="240" w:after="120" w:line="240" w:lineRule="auto"/>
        <w:outlineLvl w:val="0"/>
        <w:rPr>
          <w:rFonts w:ascii="Calibri Light" w:eastAsia="Times New Roman" w:hAnsi="Calibri Light" w:cs="Times New Roman"/>
          <w:color w:val="323E4F"/>
          <w:spacing w:val="5"/>
          <w:kern w:val="28"/>
          <w:sz w:val="52"/>
          <w:szCs w:val="52"/>
        </w:rPr>
      </w:pPr>
      <w:r w:rsidRPr="004B5C8F">
        <w:rPr>
          <w:rFonts w:eastAsia="Times New Roman" w:cstheme="minorHAnsi"/>
          <w:b/>
          <w:bCs/>
          <w:color w:val="A6A6A6" w:themeColor="background1" w:themeShade="A6"/>
          <w:spacing w:val="-25"/>
          <w:kern w:val="28"/>
        </w:rPr>
        <w:t>(unntatt offentlighet etter off.l</w:t>
      </w:r>
      <w:r w:rsidR="00E52D32">
        <w:rPr>
          <w:rFonts w:eastAsia="Times New Roman" w:cstheme="minorHAnsi"/>
          <w:b/>
          <w:bCs/>
          <w:color w:val="A6A6A6" w:themeColor="background1" w:themeShade="A6"/>
          <w:spacing w:val="-25"/>
          <w:kern w:val="28"/>
        </w:rPr>
        <w:t xml:space="preserve">. </w:t>
      </w:r>
      <w:r w:rsidRPr="004B5C8F">
        <w:rPr>
          <w:rFonts w:eastAsia="Times New Roman" w:cstheme="minorHAnsi"/>
          <w:b/>
          <w:bCs/>
          <w:color w:val="A6A6A6" w:themeColor="background1" w:themeShade="A6"/>
          <w:spacing w:val="-25"/>
          <w:kern w:val="28"/>
        </w:rPr>
        <w:t xml:space="preserve"> §13)</w:t>
      </w:r>
      <w:r w:rsidR="00FA39BB" w:rsidRPr="004B5C8F">
        <w:rPr>
          <w:rFonts w:eastAsia="Times New Roman" w:cstheme="minorHAnsi"/>
          <w:noProof/>
          <w:color w:val="A6A6A6" w:themeColor="background1" w:themeShade="A6"/>
          <w:spacing w:val="-25"/>
          <w:kern w:val="28"/>
          <w:sz w:val="32"/>
          <w:szCs w:val="20"/>
          <w:lang w:eastAsia="nb-NO"/>
        </w:rPr>
        <w:tab/>
      </w:r>
    </w:p>
    <w:p w14:paraId="14657C3A" w14:textId="77777777" w:rsidR="00FA39BB" w:rsidRPr="00FA39BB" w:rsidRDefault="00FA39BB" w:rsidP="00FA39BB">
      <w:pPr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22740A59" w14:textId="34EC9ABF" w:rsidR="00822D86" w:rsidRPr="00822D86" w:rsidRDefault="00822D86" w:rsidP="00FA39BB">
      <w:pPr>
        <w:spacing w:after="0" w:line="240" w:lineRule="auto"/>
        <w:rPr>
          <w:rFonts w:ascii="Calibri" w:eastAsia="Calibri" w:hAnsi="Calibri" w:cs="Calibri"/>
        </w:rPr>
      </w:pPr>
      <w:r w:rsidRPr="3E704021">
        <w:rPr>
          <w:rFonts w:eastAsia="Times New Roman"/>
        </w:rPr>
        <w:t xml:space="preserve">For å gi best mulig helhetlig hjelp er det viktig med </w:t>
      </w:r>
      <w:r w:rsidRPr="3E704021">
        <w:rPr>
          <w:rFonts w:eastAsia="Segoe UI"/>
          <w:color w:val="333333"/>
        </w:rPr>
        <w:t xml:space="preserve">samarbeid </w:t>
      </w:r>
      <w:r w:rsidR="00711D12">
        <w:rPr>
          <w:rFonts w:eastAsia="Segoe UI"/>
          <w:color w:val="333333"/>
        </w:rPr>
        <w:t>mellom t</w:t>
      </w:r>
      <w:r w:rsidRPr="3E704021">
        <w:rPr>
          <w:rFonts w:eastAsia="Segoe UI"/>
          <w:color w:val="333333"/>
        </w:rPr>
        <w:t>jenester. For at disse tjenestene skal kunne dele taushetsbelagte opplysninger seg imellom, må det foreligge samtykke. Det gis gjennom</w:t>
      </w:r>
      <w:r w:rsidR="00711D12">
        <w:rPr>
          <w:rFonts w:eastAsia="Segoe UI"/>
          <w:color w:val="333333"/>
        </w:rPr>
        <w:t xml:space="preserve"> å signere</w:t>
      </w:r>
      <w:r w:rsidRPr="3E704021">
        <w:rPr>
          <w:rFonts w:eastAsia="Segoe UI"/>
          <w:color w:val="333333"/>
        </w:rPr>
        <w:t xml:space="preserve"> denne samtykkeerklæringen</w:t>
      </w:r>
      <w:r w:rsidRPr="3E704021">
        <w:rPr>
          <w:rFonts w:eastAsia="Segoe UI"/>
        </w:rPr>
        <w:t>.</w:t>
      </w:r>
      <w:r w:rsidRPr="3E704021">
        <w:rPr>
          <w:rFonts w:eastAsia="Times New Roman"/>
        </w:rPr>
        <w:t xml:space="preserve"> </w:t>
      </w:r>
    </w:p>
    <w:p w14:paraId="120DF59D" w14:textId="77777777" w:rsidR="00822D86" w:rsidRDefault="00822D86" w:rsidP="00FA39BB">
      <w:pPr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14657C3F" w14:textId="191EC7FB" w:rsidR="00FA39BB" w:rsidRPr="00ED1230" w:rsidRDefault="009402A7" w:rsidP="00FA39BB">
      <w:pPr>
        <w:pStyle w:val="Listeavsnitt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  <w:szCs w:val="20"/>
        </w:rPr>
      </w:pPr>
      <w:r w:rsidRPr="00342672">
        <w:rPr>
          <w:rFonts w:ascii="Calibri" w:eastAsia="Times New Roman" w:hAnsi="Calibri" w:cs="Times New Roman"/>
          <w:b/>
          <w:szCs w:val="20"/>
        </w:rPr>
        <w:t>N</w:t>
      </w:r>
      <w:r w:rsidR="00FA39BB" w:rsidRPr="00342672">
        <w:rPr>
          <w:rFonts w:ascii="Calibri" w:eastAsia="Times New Roman" w:hAnsi="Calibri" w:cs="Times New Roman"/>
          <w:b/>
          <w:szCs w:val="20"/>
        </w:rPr>
        <w:t>avn og fødselsdato:</w:t>
      </w:r>
      <w:r w:rsidR="00FA39BB" w:rsidRPr="00342672">
        <w:rPr>
          <w:rFonts w:ascii="Calibri" w:eastAsia="Times New Roman" w:hAnsi="Calibri" w:cs="Times New Roman"/>
          <w:szCs w:val="20"/>
          <w:lang w:val="en-US"/>
        </w:rPr>
        <w:tab/>
      </w:r>
      <w:r w:rsidR="00FA39BB" w:rsidRPr="00342672">
        <w:rPr>
          <w:rFonts w:ascii="Calibri" w:eastAsia="Times New Roman" w:hAnsi="Calibri" w:cs="Times New Roman"/>
          <w:szCs w:val="20"/>
          <w:lang w:val="en-US"/>
        </w:rPr>
        <w:tab/>
      </w:r>
      <w:r w:rsidR="00FA39BB" w:rsidRPr="00342672">
        <w:rPr>
          <w:rFonts w:ascii="Calibri" w:eastAsia="Times New Roman" w:hAnsi="Calibri" w:cs="Times New Roman"/>
          <w:szCs w:val="20"/>
          <w:lang w:val="en-US"/>
        </w:rPr>
        <w:tab/>
      </w:r>
      <w:r w:rsidR="00FA39BB" w:rsidRPr="00342672">
        <w:rPr>
          <w:rFonts w:ascii="Calibri" w:eastAsia="Times New Roman" w:hAnsi="Calibri" w:cs="Times New Roman"/>
          <w:szCs w:val="20"/>
          <w:lang w:val="en-US"/>
        </w:rPr>
        <w:tab/>
      </w:r>
      <w:r w:rsidR="00FA39BB" w:rsidRPr="00342672">
        <w:rPr>
          <w:rFonts w:ascii="Calibri" w:eastAsia="Times New Roman" w:hAnsi="Calibri" w:cs="Times New Roman"/>
          <w:szCs w:val="20"/>
          <w:lang w:val="en-US"/>
        </w:rPr>
        <w:tab/>
      </w:r>
      <w:r w:rsidRPr="00342672">
        <w:rPr>
          <w:rFonts w:ascii="Calibri" w:eastAsia="Times New Roman" w:hAnsi="Calibri" w:cs="Times New Roman"/>
          <w:szCs w:val="20"/>
          <w:lang w:val="en-US"/>
        </w:rPr>
        <w:tab/>
      </w:r>
    </w:p>
    <w:p w14:paraId="2402D7A8" w14:textId="68D2ABB7" w:rsidR="008C24DA" w:rsidRDefault="008C24DA" w:rsidP="00FA39BB">
      <w:pPr>
        <w:spacing w:after="0" w:line="240" w:lineRule="auto"/>
        <w:rPr>
          <w:rFonts w:ascii="Calibri" w:eastAsia="Times New Roman" w:hAnsi="Calibri" w:cs="Times New Roman"/>
          <w:szCs w:val="20"/>
        </w:rPr>
      </w:pPr>
    </w:p>
    <w:p w14:paraId="5D69E98F" w14:textId="40EFB850" w:rsidR="23D7D4A7" w:rsidRPr="00342672" w:rsidRDefault="00CE314D" w:rsidP="00342672">
      <w:pPr>
        <w:pStyle w:val="Listeavsnitt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D</w:t>
      </w:r>
      <w:r w:rsidR="1FD74814" w:rsidRPr="00342672">
        <w:rPr>
          <w:rFonts w:ascii="Calibri" w:eastAsia="Times New Roman" w:hAnsi="Calibri" w:cs="Times New Roman"/>
          <w:b/>
          <w:bCs/>
        </w:rPr>
        <w:t>et samtykkes til</w:t>
      </w:r>
      <w:r w:rsidR="00703E57">
        <w:rPr>
          <w:rFonts w:ascii="Calibri" w:eastAsia="Times New Roman" w:hAnsi="Calibri" w:cs="Times New Roman"/>
          <w:b/>
          <w:bCs/>
        </w:rPr>
        <w:t>:</w:t>
      </w:r>
    </w:p>
    <w:p w14:paraId="7AAEB026" w14:textId="2FDC24B1" w:rsidR="00E125E0" w:rsidRDefault="00E125E0" w:rsidP="23D7D4A7">
      <w:pPr>
        <w:spacing w:after="0" w:line="240" w:lineRule="auto"/>
        <w:rPr>
          <w:rFonts w:ascii="Calibri" w:eastAsia="Calibri" w:hAnsi="Calibri" w:cs="Calibri"/>
        </w:rPr>
      </w:pPr>
    </w:p>
    <w:p w14:paraId="2901A07F" w14:textId="22FA2251" w:rsidR="00CA1E6E" w:rsidRPr="00E125E0" w:rsidRDefault="00F9542A" w:rsidP="00E125E0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 d</w:t>
      </w:r>
      <w:r w:rsidR="00052F10" w:rsidRPr="3E704021">
        <w:rPr>
          <w:rFonts w:ascii="Calibri" w:eastAsia="Calibri" w:hAnsi="Calibri" w:cs="Calibri"/>
        </w:rPr>
        <w:t>et deles opplysninger om</w:t>
      </w:r>
      <w:r w:rsidR="00E125E0" w:rsidRPr="3E704021">
        <w:rPr>
          <w:rFonts w:ascii="Calibri" w:eastAsia="Calibri" w:hAnsi="Calibri" w:cs="Calibri"/>
        </w:rPr>
        <w:t xml:space="preserve">: </w:t>
      </w:r>
    </w:p>
    <w:p w14:paraId="517CCB69" w14:textId="77777777" w:rsidR="00E125E0" w:rsidRDefault="00E125E0" w:rsidP="23D7D4A7">
      <w:pPr>
        <w:spacing w:after="0" w:line="240" w:lineRule="auto"/>
        <w:rPr>
          <w:rFonts w:ascii="Calibri" w:eastAsia="Calibri" w:hAnsi="Calibri" w:cs="Calibri"/>
        </w:rPr>
      </w:pPr>
    </w:p>
    <w:p w14:paraId="42A61CF6" w14:textId="2122F3EB" w:rsidR="004058DB" w:rsidRPr="004058DB" w:rsidRDefault="004058DB" w:rsidP="004058DB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</w:rPr>
        <w:t>O</w:t>
      </w:r>
      <w:r w:rsidRPr="004327E4">
        <w:rPr>
          <w:rFonts w:ascii="Calibri" w:eastAsia="Times New Roman" w:hAnsi="Calibri" w:cs="Times New Roman"/>
        </w:rPr>
        <w:t xml:space="preserve">pplysningene </w:t>
      </w:r>
      <w:r>
        <w:rPr>
          <w:rFonts w:ascii="Calibri" w:eastAsia="Times New Roman" w:hAnsi="Calibri" w:cs="Times New Roman"/>
        </w:rPr>
        <w:t xml:space="preserve">skal </w:t>
      </w:r>
      <w:r w:rsidRPr="004327E4">
        <w:rPr>
          <w:rFonts w:ascii="Calibri" w:eastAsia="Times New Roman" w:hAnsi="Calibri" w:cs="Times New Roman"/>
        </w:rPr>
        <w:t>brukes til</w:t>
      </w:r>
      <w:r>
        <w:rPr>
          <w:rFonts w:ascii="Calibri" w:eastAsia="Times New Roman" w:hAnsi="Calibri" w:cs="Times New Roman"/>
        </w:rPr>
        <w:t>:</w:t>
      </w:r>
      <w:r w:rsidR="00C668A4">
        <w:rPr>
          <w:rFonts w:ascii="Calibri" w:eastAsia="Times New Roman" w:hAnsi="Calibri" w:cs="Times New Roman"/>
        </w:rPr>
        <w:t xml:space="preserve"> </w:t>
      </w:r>
    </w:p>
    <w:p w14:paraId="79B1EFCA" w14:textId="77777777" w:rsidR="004058DB" w:rsidRPr="004058DB" w:rsidRDefault="004058DB" w:rsidP="004058DB">
      <w:pPr>
        <w:pStyle w:val="Listeavsnitt"/>
        <w:rPr>
          <w:rFonts w:ascii="Calibri" w:eastAsia="Calibri" w:hAnsi="Calibri" w:cs="Calibri"/>
        </w:rPr>
      </w:pPr>
    </w:p>
    <w:p w14:paraId="7DBF24A0" w14:textId="7F17BCD4" w:rsidR="00E125E0" w:rsidRDefault="003252A0" w:rsidP="00D23E8F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</w:rPr>
      </w:pPr>
      <w:r w:rsidRPr="3E704021">
        <w:rPr>
          <w:rFonts w:ascii="Calibri" w:eastAsia="Calibri" w:hAnsi="Calibri" w:cs="Calibri"/>
        </w:rPr>
        <w:t>Følgende instanser kan dele opplysninger nevnt ove</w:t>
      </w:r>
      <w:r w:rsidR="005F25C0">
        <w:rPr>
          <w:rFonts w:ascii="Calibri" w:eastAsia="Calibri" w:hAnsi="Calibri" w:cs="Calibri"/>
        </w:rPr>
        <w:t>nfor</w:t>
      </w:r>
      <w:r w:rsidRPr="3E704021">
        <w:rPr>
          <w:rFonts w:ascii="Calibri" w:eastAsia="Calibri" w:hAnsi="Calibri" w:cs="Calibri"/>
        </w:rPr>
        <w:t xml:space="preserve"> seg imellom: </w:t>
      </w:r>
    </w:p>
    <w:p w14:paraId="2945BE86" w14:textId="77777777" w:rsidR="00E125E0" w:rsidRPr="00CB41F3" w:rsidRDefault="00E125E0" w:rsidP="23D7D4A7">
      <w:pPr>
        <w:spacing w:after="0" w:line="240" w:lineRule="auto"/>
        <w:rPr>
          <w:rFonts w:ascii="Calibri" w:eastAsia="Calibri" w:hAnsi="Calibri" w:cs="Calibri"/>
        </w:rPr>
      </w:pPr>
    </w:p>
    <w:p w14:paraId="5CF1033D" w14:textId="65ADE9DD" w:rsidR="008C24DA" w:rsidRPr="00E125E0" w:rsidRDefault="00FA39BB" w:rsidP="00E125E0">
      <w:pPr>
        <w:pStyle w:val="Listeavsnitt"/>
        <w:numPr>
          <w:ilvl w:val="0"/>
          <w:numId w:val="8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E125E0">
        <w:rPr>
          <w:rFonts w:ascii="Calibri" w:eastAsia="Times New Roman" w:hAnsi="Calibri" w:cs="Times New Roman"/>
        </w:rPr>
        <w:t xml:space="preserve">Samtykket gjelder </w:t>
      </w:r>
      <w:r w:rsidR="00474750" w:rsidRPr="00E125E0">
        <w:rPr>
          <w:rFonts w:ascii="Calibri" w:eastAsia="Times New Roman" w:hAnsi="Calibri" w:cs="Times New Roman"/>
        </w:rPr>
        <w:t>f</w:t>
      </w:r>
      <w:r w:rsidR="00072951" w:rsidRPr="00E125E0">
        <w:rPr>
          <w:rFonts w:ascii="Calibri" w:eastAsia="Times New Roman" w:hAnsi="Calibri" w:cs="Times New Roman"/>
        </w:rPr>
        <w:t xml:space="preserve">or følgende periode; fra </w:t>
      </w:r>
      <w:r w:rsidRPr="00E125E0">
        <w:rPr>
          <w:rFonts w:ascii="Calibri" w:eastAsia="Times New Roman" w:hAnsi="Calibri" w:cs="Times New Roman"/>
        </w:rPr>
        <w:t>til</w:t>
      </w:r>
      <w:r w:rsidR="00E125E0" w:rsidRPr="00E125E0">
        <w:rPr>
          <w:rFonts w:ascii="Calibri" w:eastAsia="Times New Roman" w:hAnsi="Calibri" w:cs="Times New Roman"/>
        </w:rPr>
        <w:t xml:space="preserve">. </w:t>
      </w:r>
    </w:p>
    <w:p w14:paraId="14657C5C" w14:textId="77777777" w:rsidR="00FA39BB" w:rsidRPr="00FA39BB" w:rsidRDefault="00FA39BB" w:rsidP="00FA39BB">
      <w:pPr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7D1C8F99" w14:textId="1D6A3124" w:rsidR="004B6CC4" w:rsidRDefault="00FA39BB" w:rsidP="0074280D">
      <w:pPr>
        <w:spacing w:after="0" w:line="240" w:lineRule="auto"/>
        <w:ind w:left="360"/>
        <w:rPr>
          <w:rFonts w:ascii="Calibri" w:eastAsia="Times New Roman" w:hAnsi="Calibri" w:cs="Times New Roman"/>
          <w:b/>
        </w:rPr>
      </w:pPr>
      <w:r w:rsidRPr="00822D86">
        <w:rPr>
          <w:rFonts w:ascii="Calibri" w:eastAsia="Times New Roman" w:hAnsi="Calibri" w:cs="Times New Roman"/>
          <w:b/>
          <w:bCs/>
        </w:rPr>
        <w:t>Jeg/vi er informert om:</w:t>
      </w:r>
      <w:r w:rsidR="690F306B" w:rsidRPr="081FE28A">
        <w:rPr>
          <w:rFonts w:ascii="Calibri" w:eastAsia="Times New Roman" w:hAnsi="Calibri" w:cs="Times New Roman"/>
          <w:b/>
          <w:bCs/>
        </w:rPr>
        <w:t xml:space="preserve"> </w:t>
      </w:r>
    </w:p>
    <w:p w14:paraId="01E7904B" w14:textId="253A520F" w:rsidR="00822D86" w:rsidRPr="00AD4DB3" w:rsidRDefault="004A4EBE" w:rsidP="3E704021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t>Sa</w:t>
      </w:r>
      <w:r w:rsidR="004B6CC4">
        <w:t xml:space="preserve">mtykket er frivillig, og formålet med deling av opplysninger er å gi et best mulig hjelpetilbud. </w:t>
      </w:r>
    </w:p>
    <w:p w14:paraId="4658DB75" w14:textId="65FFB281" w:rsidR="00AD4DB3" w:rsidRPr="00822D86" w:rsidRDefault="008A0633" w:rsidP="3E704021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t xml:space="preserve">Har fått forklart hva jeg samtykker til på et språk jeg forstår. </w:t>
      </w:r>
    </w:p>
    <w:p w14:paraId="30D6D32C" w14:textId="77777777" w:rsidR="00822D86" w:rsidRPr="00FA39BB" w:rsidRDefault="00822D86" w:rsidP="00822D86">
      <w:pPr>
        <w:numPr>
          <w:ilvl w:val="0"/>
          <w:numId w:val="4"/>
        </w:numPr>
        <w:spacing w:after="0" w:line="240" w:lineRule="auto"/>
        <w:contextualSpacing/>
        <w:rPr>
          <w:rFonts w:ascii="Calibri" w:eastAsia="Times New Roman" w:hAnsi="Calibri" w:cs="Times New Roman"/>
          <w:szCs w:val="20"/>
        </w:rPr>
      </w:pPr>
      <w:r>
        <w:rPr>
          <w:rFonts w:ascii="Calibri" w:eastAsia="Times New Roman" w:hAnsi="Calibri" w:cs="Times New Roman"/>
          <w:szCs w:val="20"/>
        </w:rPr>
        <w:t xml:space="preserve">Varighet på samtykket og at det </w:t>
      </w:r>
      <w:r w:rsidRPr="00FA39BB">
        <w:rPr>
          <w:rFonts w:ascii="Calibri" w:eastAsia="Times New Roman" w:hAnsi="Calibri" w:cs="Times New Roman"/>
          <w:szCs w:val="20"/>
        </w:rPr>
        <w:t>helt eller delvis kan trekkes tilbake når som helst.</w:t>
      </w:r>
    </w:p>
    <w:p w14:paraId="60BED7C9" w14:textId="7DB371A8" w:rsidR="00822D86" w:rsidRPr="00822D86" w:rsidRDefault="00822D86" w:rsidP="00822D86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Cs w:val="20"/>
        </w:rPr>
      </w:pPr>
      <w:r>
        <w:t>H</w:t>
      </w:r>
      <w:r w:rsidR="004B6CC4">
        <w:t xml:space="preserve">vilke opplysninger som skal utveksles, og at det ikke skal utveksles flere opplysninger enn det som er nødvendig. </w:t>
      </w:r>
    </w:p>
    <w:p w14:paraId="1C49C7DC" w14:textId="5343CF93" w:rsidR="00822D86" w:rsidRPr="00822D86" w:rsidRDefault="00822D86" w:rsidP="3E704021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t>H</w:t>
      </w:r>
      <w:r w:rsidR="004B6CC4">
        <w:t xml:space="preserve">vordan opplysningene skal brukes. </w:t>
      </w:r>
    </w:p>
    <w:p w14:paraId="580E24EB" w14:textId="370473D6" w:rsidR="00822D86" w:rsidRPr="00822D86" w:rsidRDefault="00822D86" w:rsidP="3E704021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t>A</w:t>
      </w:r>
      <w:r w:rsidR="004B6CC4">
        <w:t xml:space="preserve">t jeg/vi kan </w:t>
      </w:r>
      <w:r w:rsidR="007F57C1">
        <w:t xml:space="preserve">reservere meg/oss mot å dele </w:t>
      </w:r>
      <w:r w:rsidR="004B6CC4">
        <w:t>opplysninger om s</w:t>
      </w:r>
      <w:r w:rsidR="007F57C1">
        <w:t>ærskilte</w:t>
      </w:r>
      <w:r w:rsidR="004B6CC4">
        <w:t xml:space="preserve"> forhold, </w:t>
      </w:r>
      <w:r w:rsidR="00F665D7">
        <w:t xml:space="preserve">og </w:t>
      </w:r>
      <w:r w:rsidR="004B6CC4">
        <w:t xml:space="preserve">at </w:t>
      </w:r>
      <w:r w:rsidR="00F665D7">
        <w:t xml:space="preserve">enkelte </w:t>
      </w:r>
      <w:r w:rsidR="004B6CC4">
        <w:t>fagmiljø eller</w:t>
      </w:r>
      <w:r w:rsidR="00F665D7">
        <w:t xml:space="preserve"> </w:t>
      </w:r>
      <w:r w:rsidR="004B6CC4">
        <w:t xml:space="preserve">personer kun får bestemte opplysninger. </w:t>
      </w:r>
    </w:p>
    <w:p w14:paraId="3EC0C919" w14:textId="2CABAF4B" w:rsidR="00822D86" w:rsidRPr="00822D86" w:rsidRDefault="006E5B51" w:rsidP="3E704021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t>N</w:t>
      </w:r>
      <w:r w:rsidR="004B6CC4">
        <w:t>år barnet er fylt 7 år skal det høres, og det skal legges økende vekt på barnets mening ut fra alder og modenhet. Fra 12 år skal barnets mening tillegges stor vekt.</w:t>
      </w:r>
    </w:p>
    <w:p w14:paraId="296130E0" w14:textId="77777777" w:rsidR="006D0DF1" w:rsidRPr="006D0DF1" w:rsidRDefault="00557CC6" w:rsidP="00C74287">
      <w:pPr>
        <w:pStyle w:val="Listeavsnitt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b/>
          <w:szCs w:val="20"/>
        </w:rPr>
      </w:pPr>
      <w:r w:rsidRPr="001E6AC4">
        <w:rPr>
          <w:rFonts w:ascii="Calibri" w:eastAsia="Times New Roman" w:hAnsi="Calibri" w:cs="Times New Roman"/>
        </w:rPr>
        <w:t>Hva det vil si å ha plan i Sam</w:t>
      </w:r>
      <w:r w:rsidR="000E38C9" w:rsidRPr="001E6AC4">
        <w:rPr>
          <w:rFonts w:ascii="Calibri" w:eastAsia="Times New Roman" w:hAnsi="Calibri" w:cs="Times New Roman"/>
        </w:rPr>
        <w:t>spill</w:t>
      </w:r>
      <w:r w:rsidR="001358AF" w:rsidRPr="001E6AC4">
        <w:rPr>
          <w:rFonts w:ascii="Calibri" w:eastAsia="Times New Roman" w:hAnsi="Calibri" w:cs="Times New Roman"/>
        </w:rPr>
        <w:t xml:space="preserve">, </w:t>
      </w:r>
      <w:r w:rsidR="00463325" w:rsidRPr="001E6AC4">
        <w:rPr>
          <w:rFonts w:ascii="Calibri" w:eastAsia="Times New Roman" w:hAnsi="Calibri" w:cs="Times New Roman"/>
        </w:rPr>
        <w:t>dersom det skal opprettes en plan</w:t>
      </w:r>
      <w:r w:rsidR="00822D86" w:rsidRPr="001E6AC4">
        <w:rPr>
          <w:rFonts w:ascii="Calibri" w:eastAsia="Times New Roman" w:hAnsi="Calibri" w:cs="Times New Roman"/>
        </w:rPr>
        <w:t xml:space="preserve">. </w:t>
      </w:r>
    </w:p>
    <w:p w14:paraId="6859CF47" w14:textId="77777777" w:rsidR="006D0DF1" w:rsidRPr="006D0DF1" w:rsidRDefault="006D0DF1" w:rsidP="006D0DF1">
      <w:pPr>
        <w:pStyle w:val="Listeavsnitt"/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14657C63" w14:textId="7245894C" w:rsidR="00FA39BB" w:rsidRPr="0099712F" w:rsidRDefault="00210046" w:rsidP="0099712F">
      <w:pPr>
        <w:spacing w:after="0" w:line="240" w:lineRule="auto"/>
        <w:rPr>
          <w:rFonts w:ascii="Calibri" w:eastAsia="Times New Roman" w:hAnsi="Calibri" w:cs="Times New Roman"/>
          <w:b/>
          <w:szCs w:val="20"/>
        </w:rPr>
      </w:pPr>
      <w:r>
        <w:rPr>
          <w:rFonts w:ascii="Calibri" w:eastAsia="Times New Roman" w:hAnsi="Calibri" w:cs="Times New Roman"/>
        </w:rPr>
        <w:t>For i</w:t>
      </w:r>
      <w:r w:rsidR="000B18D6" w:rsidRPr="0099712F">
        <w:rPr>
          <w:rFonts w:ascii="Calibri" w:eastAsia="Times New Roman" w:hAnsi="Calibri" w:cs="Times New Roman"/>
        </w:rPr>
        <w:t xml:space="preserve">nformasjon </w:t>
      </w:r>
      <w:r w:rsidR="007A7BC7" w:rsidRPr="0099712F">
        <w:rPr>
          <w:rFonts w:ascii="Calibri" w:eastAsia="Times New Roman" w:hAnsi="Calibri" w:cs="Times New Roman"/>
        </w:rPr>
        <w:t xml:space="preserve">om </w:t>
      </w:r>
      <w:r w:rsidR="001E6AC4" w:rsidRPr="0099712F">
        <w:rPr>
          <w:rFonts w:ascii="Calibri" w:eastAsia="Times New Roman" w:hAnsi="Calibri" w:cs="Times New Roman"/>
        </w:rPr>
        <w:t>hvordan Tromsø kom</w:t>
      </w:r>
      <w:r w:rsidR="00354341" w:rsidRPr="0099712F">
        <w:rPr>
          <w:rFonts w:ascii="Calibri" w:eastAsia="Times New Roman" w:hAnsi="Calibri" w:cs="Times New Roman"/>
        </w:rPr>
        <w:t>m</w:t>
      </w:r>
      <w:r w:rsidR="001E6AC4" w:rsidRPr="0099712F">
        <w:rPr>
          <w:rFonts w:ascii="Calibri" w:eastAsia="Times New Roman" w:hAnsi="Calibri" w:cs="Times New Roman"/>
        </w:rPr>
        <w:t xml:space="preserve">une </w:t>
      </w:r>
      <w:r w:rsidR="0099712F">
        <w:rPr>
          <w:rFonts w:ascii="Calibri" w:eastAsia="Times New Roman" w:hAnsi="Calibri" w:cs="Times New Roman"/>
        </w:rPr>
        <w:t xml:space="preserve">samler inn og </w:t>
      </w:r>
      <w:r w:rsidR="001E6AC4" w:rsidRPr="0099712F">
        <w:rPr>
          <w:rFonts w:ascii="Calibri" w:eastAsia="Times New Roman" w:hAnsi="Calibri" w:cs="Times New Roman"/>
        </w:rPr>
        <w:t xml:space="preserve">behandler data – se </w:t>
      </w:r>
      <w:r w:rsidR="00D7430E">
        <w:fldChar w:fldCharType="begin"/>
      </w:r>
      <w:r w:rsidR="00D7430E">
        <w:instrText>HYPERLINK "https://tromso.kommune.no/personvern-og-informasjonskapsler"</w:instrText>
      </w:r>
      <w:r w:rsidR="00D7430E">
        <w:fldChar w:fldCharType="separate"/>
      </w:r>
      <w:r w:rsidR="001E6AC4" w:rsidRPr="0099712F">
        <w:rPr>
          <w:rStyle w:val="Hyperkobling"/>
          <w:rFonts w:ascii="Calibri" w:eastAsia="Times New Roman" w:hAnsi="Calibri" w:cs="Times New Roman"/>
        </w:rPr>
        <w:t>kommunens personvernerklæring</w:t>
      </w:r>
      <w:r w:rsidR="00D7430E">
        <w:rPr>
          <w:rStyle w:val="Hyperkobling"/>
          <w:rFonts w:ascii="Calibri" w:eastAsia="Times New Roman" w:hAnsi="Calibri" w:cs="Times New Roman"/>
        </w:rPr>
        <w:fldChar w:fldCharType="end"/>
      </w:r>
      <w:r w:rsidR="001E6AC4" w:rsidRPr="0099712F">
        <w:rPr>
          <w:rFonts w:ascii="Calibri" w:eastAsia="Times New Roman" w:hAnsi="Calibri" w:cs="Times New Roman"/>
        </w:rPr>
        <w:t xml:space="preserve"> </w:t>
      </w:r>
    </w:p>
    <w:p w14:paraId="01F1929C" w14:textId="77777777" w:rsidR="00603A8A" w:rsidRPr="001E6AC4" w:rsidRDefault="00603A8A" w:rsidP="00603A8A">
      <w:pPr>
        <w:pStyle w:val="Listeavsnitt"/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6569741B" w14:textId="77777777" w:rsidR="00CC5DAE" w:rsidRDefault="00CC5DAE">
      <w:pPr>
        <w:rPr>
          <w:rFonts w:ascii="Calibri" w:eastAsia="Times New Roman" w:hAnsi="Calibri" w:cs="Times New Roman"/>
          <w:b/>
          <w:bCs/>
          <w:color w:val="000000" w:themeColor="text1"/>
          <w:lang w:val="nb-NO"/>
        </w:rPr>
      </w:pPr>
      <w:r>
        <w:rPr>
          <w:rFonts w:ascii="Calibri" w:eastAsia="Times New Roman" w:hAnsi="Calibri" w:cs="Times New Roman"/>
          <w:b/>
          <w:bCs/>
          <w:color w:val="000000" w:themeColor="text1"/>
          <w:lang w:val="nb-NO"/>
        </w:rPr>
        <w:br w:type="page"/>
      </w:r>
    </w:p>
    <w:p w14:paraId="518AA4DC" w14:textId="2F478296" w:rsidR="004B5C8F" w:rsidRPr="008063FE" w:rsidRDefault="0074280D" w:rsidP="00FA39BB">
      <w:pPr>
        <w:pStyle w:val="Listeavsnitt"/>
        <w:numPr>
          <w:ilvl w:val="0"/>
          <w:numId w:val="9"/>
        </w:num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val="en-US"/>
        </w:rPr>
      </w:pPr>
      <w:r w:rsidRPr="008063FE">
        <w:rPr>
          <w:rFonts w:ascii="Calibri" w:eastAsia="Times New Roman" w:hAnsi="Calibri" w:cs="Times New Roman"/>
          <w:b/>
          <w:bCs/>
          <w:color w:val="000000" w:themeColor="text1"/>
          <w:lang w:val="nb-NO"/>
        </w:rPr>
        <w:lastRenderedPageBreak/>
        <w:t>Underskrift</w:t>
      </w:r>
    </w:p>
    <w:p w14:paraId="14657C66" w14:textId="224E01B2" w:rsidR="00FA39BB" w:rsidRPr="00FA39BB" w:rsidRDefault="00FA39BB" w:rsidP="00FA39BB">
      <w:p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FA39BB">
        <w:rPr>
          <w:rFonts w:ascii="Calibri" w:eastAsia="Times New Roman" w:hAnsi="Calibri" w:cs="Times New Roman"/>
          <w:szCs w:val="20"/>
        </w:rPr>
        <w:t>Jeg/vi samtykker til opphevelse av taushetsplikt ved at nevnte instanser kan samarbeide og utveksle informasjon seg imellom:</w:t>
      </w:r>
    </w:p>
    <w:p w14:paraId="14657C67" w14:textId="77777777" w:rsidR="00FA39BB" w:rsidRPr="00FA39BB" w:rsidRDefault="00FA39BB" w:rsidP="00FA39BB">
      <w:pPr>
        <w:spacing w:after="0" w:line="240" w:lineRule="auto"/>
        <w:rPr>
          <w:rFonts w:ascii="Calibri" w:eastAsia="Times New Roman" w:hAnsi="Calibri" w:cs="Times New Roman"/>
          <w:szCs w:val="20"/>
        </w:rPr>
      </w:pPr>
    </w:p>
    <w:p w14:paraId="14657C68" w14:textId="77777777" w:rsidR="00FA39BB" w:rsidRPr="00FA39BB" w:rsidRDefault="00FA39BB" w:rsidP="00FA39BB">
      <w:pPr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14657C6B" w14:textId="2E3B0DFC" w:rsidR="00FA39BB" w:rsidRPr="00FA39BB" w:rsidRDefault="00FA39BB" w:rsidP="00FA39BB">
      <w:pPr>
        <w:spacing w:after="0" w:line="240" w:lineRule="auto"/>
        <w:rPr>
          <w:rFonts w:ascii="Calibri" w:eastAsia="Times New Roman" w:hAnsi="Calibri" w:cs="Times New Roman"/>
          <w:szCs w:val="20"/>
        </w:rPr>
      </w:pPr>
      <w:r w:rsidRPr="00FA39BB">
        <w:rPr>
          <w:rFonts w:ascii="Calibri" w:eastAsia="Times New Roman" w:hAnsi="Calibri" w:cs="Times New Roman"/>
          <w:szCs w:val="20"/>
        </w:rPr>
        <w:t xml:space="preserve">Sted:    </w:t>
      </w:r>
      <w:r w:rsidR="00342672">
        <w:rPr>
          <w:rFonts w:ascii="Calibri" w:eastAsia="Times New Roman" w:hAnsi="Calibri" w:cs="Times New Roman"/>
          <w:szCs w:val="20"/>
        </w:rPr>
        <w:tab/>
      </w:r>
      <w:r w:rsidR="00342672">
        <w:rPr>
          <w:rFonts w:ascii="Calibri" w:eastAsia="Times New Roman" w:hAnsi="Calibri" w:cs="Times New Roman"/>
          <w:szCs w:val="20"/>
        </w:rPr>
        <w:tab/>
      </w:r>
      <w:r w:rsidR="00342672">
        <w:rPr>
          <w:rFonts w:ascii="Calibri" w:eastAsia="Times New Roman" w:hAnsi="Calibri" w:cs="Times New Roman"/>
          <w:szCs w:val="20"/>
        </w:rPr>
        <w:tab/>
      </w:r>
      <w:r w:rsidR="006523E5">
        <w:rPr>
          <w:rFonts w:ascii="Calibri" w:eastAsia="Times New Roman" w:hAnsi="Calibri" w:cs="Times New Roman"/>
          <w:szCs w:val="20"/>
        </w:rPr>
        <w:tab/>
      </w:r>
      <w:r w:rsidR="006523E5">
        <w:rPr>
          <w:rFonts w:ascii="Calibri" w:eastAsia="Times New Roman" w:hAnsi="Calibri" w:cs="Times New Roman"/>
          <w:szCs w:val="20"/>
        </w:rPr>
        <w:tab/>
      </w:r>
      <w:r w:rsidR="006523E5">
        <w:rPr>
          <w:rFonts w:ascii="Calibri" w:eastAsia="Times New Roman" w:hAnsi="Calibri" w:cs="Times New Roman"/>
          <w:szCs w:val="20"/>
        </w:rPr>
        <w:tab/>
      </w:r>
      <w:r w:rsidR="006523E5">
        <w:rPr>
          <w:rFonts w:ascii="Calibri" w:eastAsia="Times New Roman" w:hAnsi="Calibri" w:cs="Times New Roman"/>
          <w:szCs w:val="20"/>
        </w:rPr>
        <w:tab/>
      </w:r>
      <w:r w:rsidRPr="00FA39BB">
        <w:rPr>
          <w:rFonts w:ascii="Calibri" w:eastAsia="Times New Roman" w:hAnsi="Calibri" w:cs="Times New Roman"/>
          <w:szCs w:val="20"/>
        </w:rPr>
        <w:t xml:space="preserve">Dato: </w:t>
      </w:r>
    </w:p>
    <w:p w14:paraId="14657C6D" w14:textId="2C98516F" w:rsidR="00FA39BB" w:rsidRDefault="00FA39BB" w:rsidP="00FA39BB">
      <w:pPr>
        <w:spacing w:after="0" w:line="240" w:lineRule="auto"/>
        <w:rPr>
          <w:rFonts w:ascii="Calibri" w:eastAsia="Times New Roman" w:hAnsi="Calibri" w:cs="Times New Roman"/>
          <w:b/>
          <w:i/>
          <w:szCs w:val="20"/>
        </w:rPr>
      </w:pPr>
    </w:p>
    <w:p w14:paraId="14E39E4B" w14:textId="77777777" w:rsidR="00342672" w:rsidRPr="00453A65" w:rsidRDefault="00342672" w:rsidP="00FA39BB">
      <w:pPr>
        <w:spacing w:after="0" w:line="240" w:lineRule="auto"/>
        <w:rPr>
          <w:rFonts w:ascii="Calibri" w:eastAsia="Times New Roman" w:hAnsi="Calibri" w:cs="Times New Roman"/>
          <w:b/>
          <w:i/>
          <w:szCs w:val="20"/>
        </w:rPr>
      </w:pPr>
    </w:p>
    <w:p w14:paraId="14657C6F" w14:textId="77777777" w:rsidR="00FA39BB" w:rsidRPr="00FA39BB" w:rsidRDefault="00FA39BB" w:rsidP="00FA39B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  <w:b/>
          <w:szCs w:val="20"/>
        </w:rPr>
      </w:pPr>
    </w:p>
    <w:p w14:paraId="3179D675" w14:textId="4B4BA5A4" w:rsidR="009F0CAE" w:rsidRDefault="00AB4152" w:rsidP="3E704021">
      <w:pPr>
        <w:spacing w:after="0" w:line="240" w:lineRule="auto"/>
        <w:rPr>
          <w:rFonts w:ascii="Calibri" w:eastAsia="Times New Roman" w:hAnsi="Calibri" w:cs="Times New Roman"/>
          <w:color w:val="FF0000"/>
          <w:lang w:eastAsia="nb-NO"/>
        </w:rPr>
      </w:pPr>
      <w:r>
        <w:rPr>
          <w:rFonts w:ascii="Calibri" w:eastAsia="Times New Roman" w:hAnsi="Calibri" w:cs="Times New Roman"/>
          <w:lang w:eastAsia="nb-NO"/>
        </w:rPr>
        <w:t>Person</w:t>
      </w:r>
      <w:r w:rsidR="009F0CAE" w:rsidRPr="3E704021">
        <w:rPr>
          <w:rFonts w:ascii="Calibri" w:eastAsia="Times New Roman" w:hAnsi="Calibri" w:cs="Times New Roman"/>
          <w:lang w:eastAsia="nb-NO"/>
        </w:rPr>
        <w:t xml:space="preserve"> </w:t>
      </w:r>
      <w:r w:rsidR="7ED28DDB" w:rsidRPr="3E704021">
        <w:rPr>
          <w:rFonts w:ascii="Calibri" w:eastAsia="Times New Roman" w:hAnsi="Calibri" w:cs="Times New Roman"/>
          <w:lang w:eastAsia="nb-NO"/>
        </w:rPr>
        <w:t>over</w:t>
      </w:r>
      <w:r w:rsidR="009F0CAE" w:rsidRPr="3E704021">
        <w:rPr>
          <w:rFonts w:ascii="Calibri" w:eastAsia="Times New Roman" w:hAnsi="Calibri" w:cs="Times New Roman"/>
          <w:lang w:eastAsia="nb-NO"/>
        </w:rPr>
        <w:t xml:space="preserve"> 15 år</w:t>
      </w:r>
    </w:p>
    <w:p w14:paraId="1B0983F6" w14:textId="57183780" w:rsidR="009F0CAE" w:rsidRDefault="009F0CAE" w:rsidP="00397A3D">
      <w:pPr>
        <w:spacing w:after="0" w:line="240" w:lineRule="auto"/>
        <w:rPr>
          <w:rFonts w:ascii="Calibri" w:eastAsia="Times New Roman" w:hAnsi="Calibri" w:cs="Times New Roman"/>
          <w:szCs w:val="20"/>
          <w:lang w:eastAsia="nb-NO"/>
        </w:rPr>
      </w:pPr>
    </w:p>
    <w:p w14:paraId="2444379D" w14:textId="77777777" w:rsidR="00953E7C" w:rsidRDefault="00953E7C" w:rsidP="00397A3D">
      <w:pPr>
        <w:spacing w:after="0" w:line="240" w:lineRule="auto"/>
        <w:rPr>
          <w:rFonts w:ascii="Calibri" w:eastAsia="Times New Roman" w:hAnsi="Calibri" w:cs="Times New Roman"/>
          <w:szCs w:val="20"/>
          <w:lang w:eastAsia="nb-NO"/>
        </w:rPr>
      </w:pPr>
    </w:p>
    <w:p w14:paraId="38884352" w14:textId="77777777" w:rsidR="00953E7C" w:rsidRDefault="00953E7C" w:rsidP="00397A3D">
      <w:pPr>
        <w:spacing w:after="0" w:line="240" w:lineRule="auto"/>
        <w:rPr>
          <w:rFonts w:ascii="Calibri" w:eastAsia="Times New Roman" w:hAnsi="Calibri" w:cs="Times New Roman"/>
          <w:szCs w:val="20"/>
          <w:lang w:eastAsia="nb-NO"/>
        </w:rPr>
      </w:pPr>
    </w:p>
    <w:p w14:paraId="2770A9B9" w14:textId="77777777" w:rsidR="00953E7C" w:rsidRDefault="00953E7C" w:rsidP="00397A3D">
      <w:pPr>
        <w:spacing w:after="0" w:line="240" w:lineRule="auto"/>
        <w:rPr>
          <w:rFonts w:ascii="Calibri" w:eastAsia="Times New Roman" w:hAnsi="Calibri" w:cs="Times New Roman"/>
          <w:szCs w:val="20"/>
          <w:lang w:eastAsia="nb-NO"/>
        </w:rPr>
      </w:pPr>
    </w:p>
    <w:p w14:paraId="5716201C" w14:textId="5E8B7768" w:rsidR="009F0CAE" w:rsidRDefault="008063FE" w:rsidP="00397A3D">
      <w:pPr>
        <w:spacing w:after="0" w:line="240" w:lineRule="auto"/>
        <w:rPr>
          <w:rFonts w:ascii="Calibri" w:eastAsia="Times New Roman" w:hAnsi="Calibri" w:cs="Times New Roman"/>
          <w:szCs w:val="20"/>
          <w:lang w:eastAsia="nb-NO"/>
        </w:rPr>
      </w:pPr>
      <w:r>
        <w:rPr>
          <w:rFonts w:ascii="Calibri" w:eastAsia="Times New Roman" w:hAnsi="Calibri" w:cs="Times New Roman"/>
          <w:szCs w:val="20"/>
          <w:lang w:eastAsia="nb-NO"/>
        </w:rPr>
        <w:t>_____________________________</w:t>
      </w:r>
      <w:r>
        <w:rPr>
          <w:rFonts w:ascii="Calibri" w:eastAsia="Times New Roman" w:hAnsi="Calibri" w:cs="Times New Roman"/>
          <w:szCs w:val="20"/>
          <w:lang w:eastAsia="nb-NO"/>
        </w:rPr>
        <w:tab/>
      </w:r>
      <w:r>
        <w:rPr>
          <w:rFonts w:ascii="Calibri" w:eastAsia="Times New Roman" w:hAnsi="Calibri" w:cs="Times New Roman"/>
          <w:szCs w:val="20"/>
          <w:lang w:eastAsia="nb-NO"/>
        </w:rPr>
        <w:tab/>
      </w:r>
      <w:r>
        <w:rPr>
          <w:rFonts w:ascii="Calibri" w:eastAsia="Times New Roman" w:hAnsi="Calibri" w:cs="Times New Roman"/>
          <w:szCs w:val="20"/>
          <w:lang w:eastAsia="nb-NO"/>
        </w:rPr>
        <w:tab/>
      </w:r>
      <w:r>
        <w:rPr>
          <w:rFonts w:ascii="Calibri" w:eastAsia="Times New Roman" w:hAnsi="Calibri" w:cs="Times New Roman"/>
          <w:szCs w:val="20"/>
          <w:lang w:eastAsia="nb-NO"/>
        </w:rPr>
        <w:tab/>
        <w:t>_____________________________________</w:t>
      </w:r>
    </w:p>
    <w:p w14:paraId="193DAFCA" w14:textId="516099D1" w:rsidR="009F0CAE" w:rsidRDefault="008063FE" w:rsidP="3E704021">
      <w:pPr>
        <w:spacing w:after="0" w:line="240" w:lineRule="auto"/>
        <w:rPr>
          <w:rFonts w:ascii="Calibri" w:eastAsia="Times New Roman" w:hAnsi="Calibri" w:cs="Times New Roman"/>
          <w:lang w:eastAsia="nb-NO"/>
        </w:rPr>
      </w:pPr>
      <w:r w:rsidRPr="3E704021">
        <w:rPr>
          <w:rFonts w:ascii="Calibri" w:eastAsia="Times New Roman" w:hAnsi="Calibri" w:cs="Times New Roman"/>
          <w:lang w:eastAsia="nb-NO"/>
        </w:rPr>
        <w:t xml:space="preserve">Foresatt </w:t>
      </w:r>
      <w:r w:rsidR="002B28D1">
        <w:rPr>
          <w:rFonts w:ascii="Calibri" w:eastAsia="Times New Roman" w:hAnsi="Calibri" w:cs="Times New Roman"/>
          <w:lang w:eastAsia="nb-NO"/>
        </w:rPr>
        <w:t>/verge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7B52">
        <w:tab/>
      </w:r>
      <w:r w:rsidRPr="3E704021">
        <w:rPr>
          <w:rFonts w:ascii="Calibri" w:eastAsia="Times New Roman" w:hAnsi="Calibri" w:cs="Times New Roman"/>
          <w:lang w:eastAsia="nb-NO"/>
        </w:rPr>
        <w:t>Foresatt</w:t>
      </w:r>
      <w:r w:rsidR="00D31311">
        <w:t xml:space="preserve"> </w:t>
      </w:r>
    </w:p>
    <w:p w14:paraId="223390D2" w14:textId="77777777" w:rsidR="00CC5DAE" w:rsidRDefault="00CC5DAE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64E6380E" w14:textId="1C8129F6" w:rsidR="00E52D32" w:rsidRDefault="009F0CAE" w:rsidP="009F0CAE">
      <w:pPr>
        <w:pStyle w:val="Tittel"/>
      </w:pPr>
      <w:r>
        <w:lastRenderedPageBreak/>
        <w:t xml:space="preserve">Veiledning til utfylling </w:t>
      </w:r>
    </w:p>
    <w:p w14:paraId="02AEF50C" w14:textId="13E447D7" w:rsidR="00A87DEB" w:rsidRPr="00FA39BB" w:rsidRDefault="006A67A4" w:rsidP="00A87DEB">
      <w:pPr>
        <w:spacing w:after="0" w:line="240" w:lineRule="auto"/>
        <w:rPr>
          <w:rFonts w:ascii="Calibri" w:eastAsia="Times New Roman" w:hAnsi="Calibri" w:cs="Times New Roman"/>
        </w:rPr>
      </w:pPr>
      <w:r w:rsidRPr="3E704021">
        <w:rPr>
          <w:rFonts w:ascii="Calibri" w:eastAsia="Times New Roman" w:hAnsi="Calibri" w:cs="Times New Roman"/>
        </w:rPr>
        <w:t>Når flere in</w:t>
      </w:r>
      <w:r w:rsidR="00EB4772">
        <w:rPr>
          <w:rFonts w:ascii="Calibri" w:eastAsia="Times New Roman" w:hAnsi="Calibri" w:cs="Times New Roman"/>
        </w:rPr>
        <w:t>s</w:t>
      </w:r>
      <w:r w:rsidRPr="3E704021">
        <w:rPr>
          <w:rFonts w:ascii="Calibri" w:eastAsia="Times New Roman" w:hAnsi="Calibri" w:cs="Times New Roman"/>
        </w:rPr>
        <w:t>tanser jobber sam</w:t>
      </w:r>
      <w:r w:rsidR="00EB7B52">
        <w:rPr>
          <w:rFonts w:ascii="Calibri" w:eastAsia="Times New Roman" w:hAnsi="Calibri" w:cs="Times New Roman"/>
        </w:rPr>
        <w:t>men f</w:t>
      </w:r>
      <w:r w:rsidR="00CB71A9" w:rsidRPr="3E704021">
        <w:rPr>
          <w:rFonts w:ascii="Calibri" w:eastAsia="Times New Roman" w:hAnsi="Calibri" w:cs="Times New Roman"/>
        </w:rPr>
        <w:t xml:space="preserve">or å hjelpe et barn/ungdom/voksen </w:t>
      </w:r>
      <w:r w:rsidR="009079F1" w:rsidRPr="3E704021">
        <w:rPr>
          <w:rFonts w:ascii="Calibri" w:eastAsia="Times New Roman" w:hAnsi="Calibri" w:cs="Times New Roman"/>
        </w:rPr>
        <w:t>er disse forpliktet til å samarbeide dersom det er er nød</w:t>
      </w:r>
      <w:r w:rsidR="51CA9F1B" w:rsidRPr="3E704021">
        <w:rPr>
          <w:rFonts w:ascii="Calibri" w:eastAsia="Times New Roman" w:hAnsi="Calibri" w:cs="Times New Roman"/>
        </w:rPr>
        <w:t>v</w:t>
      </w:r>
      <w:r w:rsidR="009079F1" w:rsidRPr="3E704021">
        <w:rPr>
          <w:rFonts w:ascii="Calibri" w:eastAsia="Times New Roman" w:hAnsi="Calibri" w:cs="Times New Roman"/>
        </w:rPr>
        <w:t>endig for å gi et he</w:t>
      </w:r>
      <w:r w:rsidR="2F80E352" w:rsidRPr="3E704021">
        <w:rPr>
          <w:rFonts w:ascii="Calibri" w:eastAsia="Times New Roman" w:hAnsi="Calibri" w:cs="Times New Roman"/>
        </w:rPr>
        <w:t>l</w:t>
      </w:r>
      <w:r w:rsidR="009079F1" w:rsidRPr="3E704021">
        <w:rPr>
          <w:rFonts w:ascii="Calibri" w:eastAsia="Times New Roman" w:hAnsi="Calibri" w:cs="Times New Roman"/>
        </w:rPr>
        <w:t>hetlig tilbud.</w:t>
      </w:r>
      <w:r w:rsidR="00D426D6" w:rsidRPr="3E704021">
        <w:rPr>
          <w:rFonts w:ascii="Calibri" w:eastAsia="Times New Roman" w:hAnsi="Calibri" w:cs="Times New Roman"/>
        </w:rPr>
        <w:t xml:space="preserve"> </w:t>
      </w:r>
      <w:r w:rsidR="004B5C8F" w:rsidRPr="3E704021">
        <w:rPr>
          <w:rFonts w:ascii="Calibri" w:eastAsia="Times New Roman" w:hAnsi="Calibri" w:cs="Times New Roman"/>
        </w:rPr>
        <w:t>Dette skjemaet skal brukes til o</w:t>
      </w:r>
      <w:r w:rsidR="00A87DEB" w:rsidRPr="3E704021">
        <w:rPr>
          <w:rFonts w:ascii="Calibri" w:eastAsia="Times New Roman" w:hAnsi="Calibri" w:cs="Times New Roman"/>
        </w:rPr>
        <w:t>pphevelse av taushetsplikt og samtykke til utveksling av opplysninger,</w:t>
      </w:r>
      <w:r w:rsidR="00D9001E" w:rsidRPr="3E704021">
        <w:rPr>
          <w:rFonts w:ascii="Calibri" w:eastAsia="Times New Roman" w:hAnsi="Calibri" w:cs="Times New Roman"/>
        </w:rPr>
        <w:t xml:space="preserve"> </w:t>
      </w:r>
      <w:r w:rsidR="00A87DEB" w:rsidRPr="3E704021">
        <w:rPr>
          <w:rFonts w:ascii="Calibri" w:eastAsia="Times New Roman" w:hAnsi="Calibri" w:cs="Times New Roman"/>
        </w:rPr>
        <w:t>jf. forvaltningsloven §13a, helsepersonelloven § 22, opplæringsloven § 15-1, barnehageloven §44,</w:t>
      </w:r>
      <w:r w:rsidR="00A87DEB" w:rsidRPr="3E704021">
        <w:rPr>
          <w:rFonts w:ascii="Calibri" w:eastAsia="Times New Roman" w:hAnsi="Calibri" w:cs="Times New Roman"/>
          <w:color w:val="FF0000"/>
        </w:rPr>
        <w:t xml:space="preserve"> </w:t>
      </w:r>
      <w:r w:rsidR="00A87DEB" w:rsidRPr="3E704021">
        <w:rPr>
          <w:rFonts w:ascii="Calibri" w:eastAsia="Times New Roman" w:hAnsi="Calibri" w:cs="Times New Roman"/>
        </w:rPr>
        <w:t>barneverntjenesteloven § 6-7</w:t>
      </w:r>
      <w:r w:rsidR="42B6BBD3" w:rsidRPr="3E704021">
        <w:rPr>
          <w:rFonts w:ascii="Calibri" w:eastAsia="Times New Roman" w:hAnsi="Calibri" w:cs="Times New Roman"/>
        </w:rPr>
        <w:t>, folketrygdloven §§25-10 og 25-11, pasient-og brukerrettighetsloven §3-</w:t>
      </w:r>
      <w:r w:rsidR="0F45FD04" w:rsidRPr="3E704021">
        <w:rPr>
          <w:rFonts w:ascii="Calibri" w:eastAsia="Times New Roman" w:hAnsi="Calibri" w:cs="Times New Roman"/>
        </w:rPr>
        <w:t>6, sosialtjenesteloven §§43, 44 og 45.</w:t>
      </w:r>
    </w:p>
    <w:p w14:paraId="6A64F3AE" w14:textId="77777777" w:rsidR="008844A0" w:rsidRDefault="008844A0" w:rsidP="00237756">
      <w:pPr>
        <w:pStyle w:val="Ingenmellomrom"/>
        <w:rPr>
          <w:b/>
          <w:bCs/>
        </w:rPr>
      </w:pPr>
    </w:p>
    <w:p w14:paraId="65DC1B60" w14:textId="628487A9" w:rsidR="00237756" w:rsidRDefault="00237756" w:rsidP="00AE0119">
      <w:pPr>
        <w:pStyle w:val="Ingenmellomrom"/>
      </w:pPr>
      <w:r w:rsidRPr="1407E284">
        <w:rPr>
          <w:b/>
          <w:bCs/>
          <w:lang w:val="nso-ZA"/>
        </w:rPr>
        <w:t>Viktig!</w:t>
      </w:r>
      <w:r w:rsidR="00E36BF8" w:rsidRPr="1407E284">
        <w:rPr>
          <w:b/>
          <w:bCs/>
          <w:lang w:val="nso-ZA"/>
        </w:rPr>
        <w:t xml:space="preserve"> </w:t>
      </w:r>
      <w:r w:rsidR="009B3359" w:rsidRPr="1407E284">
        <w:rPr>
          <w:lang w:val="nso-ZA"/>
        </w:rPr>
        <w:t>Det samtykkes gjennom dette skjemaet til deling av opplysninger</w:t>
      </w:r>
      <w:r w:rsidR="00583C70" w:rsidRPr="1407E284">
        <w:rPr>
          <w:lang w:val="nso-ZA"/>
        </w:rPr>
        <w:t xml:space="preserve">, men </w:t>
      </w:r>
      <w:r w:rsidR="001F2396" w:rsidRPr="1407E284">
        <w:rPr>
          <w:lang w:val="nso-ZA"/>
        </w:rPr>
        <w:t>det</w:t>
      </w:r>
      <w:r w:rsidR="00EC7106" w:rsidRPr="1407E284">
        <w:rPr>
          <w:lang w:val="nso-ZA"/>
        </w:rPr>
        <w:t xml:space="preserve"> skal aldri deles flere opplysninger enn nødvendig</w:t>
      </w:r>
      <w:r w:rsidR="00EF3ED3" w:rsidRPr="1407E284">
        <w:rPr>
          <w:lang w:val="nso-ZA"/>
        </w:rPr>
        <w:t>. S</w:t>
      </w:r>
      <w:r w:rsidR="001A0359" w:rsidRPr="1407E284">
        <w:rPr>
          <w:lang w:val="nso-ZA"/>
        </w:rPr>
        <w:t>kjemaet gir ingen blankofullmakt til deling av opplysninger mellom instansene som er nevn</w:t>
      </w:r>
      <w:r w:rsidR="00B420D4" w:rsidRPr="1407E284">
        <w:rPr>
          <w:lang w:val="nso-ZA"/>
        </w:rPr>
        <w:t xml:space="preserve">t. Siden samtykket skal være informert </w:t>
      </w:r>
      <w:r w:rsidR="000961F5" w:rsidRPr="1407E284">
        <w:rPr>
          <w:lang w:val="nso-ZA"/>
        </w:rPr>
        <w:t xml:space="preserve">må alle fagpersoner avklare </w:t>
      </w:r>
      <w:r w:rsidR="00A226C2" w:rsidRPr="1407E284">
        <w:rPr>
          <w:lang w:val="nso-ZA"/>
        </w:rPr>
        <w:t xml:space="preserve">hvilke </w:t>
      </w:r>
      <w:r w:rsidR="000961F5" w:rsidRPr="1407E284">
        <w:rPr>
          <w:lang w:val="nso-ZA"/>
        </w:rPr>
        <w:t>opplysninge</w:t>
      </w:r>
      <w:r w:rsidR="00A226C2" w:rsidRPr="1407E284">
        <w:rPr>
          <w:lang w:val="nso-ZA"/>
        </w:rPr>
        <w:t>r</w:t>
      </w:r>
      <w:r w:rsidR="000961F5" w:rsidRPr="1407E284">
        <w:rPr>
          <w:lang w:val="nso-ZA"/>
        </w:rPr>
        <w:t xml:space="preserve"> </w:t>
      </w:r>
      <w:r w:rsidR="00A226C2" w:rsidRPr="1407E284">
        <w:rPr>
          <w:lang w:val="nso-ZA"/>
        </w:rPr>
        <w:t xml:space="preserve">som kan deles </w:t>
      </w:r>
      <w:r w:rsidR="007422F3" w:rsidRPr="1407E284">
        <w:rPr>
          <w:lang w:val="nso-ZA"/>
        </w:rPr>
        <w:t xml:space="preserve">med mindre dette </w:t>
      </w:r>
      <w:r w:rsidR="00ED2FF1" w:rsidRPr="1407E284">
        <w:rPr>
          <w:lang w:val="nso-ZA"/>
        </w:rPr>
        <w:t xml:space="preserve">er opplagt. </w:t>
      </w:r>
      <w:r w:rsidR="00944321" w:rsidRPr="1407E284">
        <w:rPr>
          <w:lang w:val="nso-ZA"/>
        </w:rPr>
        <w:t xml:space="preserve">Er du i tvil? Spør! </w:t>
      </w:r>
    </w:p>
    <w:p w14:paraId="115536AA" w14:textId="77777777" w:rsidR="00AE0119" w:rsidRPr="00AE0119" w:rsidRDefault="00AE0119" w:rsidP="00AE0119">
      <w:pPr>
        <w:pStyle w:val="Ingenmellomrom"/>
      </w:pPr>
    </w:p>
    <w:p w14:paraId="40F5BA67" w14:textId="09F16D53" w:rsidR="00342672" w:rsidRPr="00342672" w:rsidRDefault="00342672" w:rsidP="00F9299D">
      <w:pPr>
        <w:spacing w:after="0" w:line="240" w:lineRule="auto"/>
      </w:pPr>
      <w:r>
        <w:rPr>
          <w:b/>
          <w:bCs/>
        </w:rPr>
        <w:t xml:space="preserve">Punkt 1: </w:t>
      </w:r>
      <w:r w:rsidRPr="00342672">
        <w:t>Fyll ut navn og fødselsdato på barnet/den det samtykkes til deling av opplysninger om</w:t>
      </w:r>
      <w:r>
        <w:t>.</w:t>
      </w:r>
    </w:p>
    <w:p w14:paraId="1FA6A071" w14:textId="77777777" w:rsidR="004058DB" w:rsidRDefault="004058DB" w:rsidP="00F9299D">
      <w:pPr>
        <w:spacing w:after="0" w:line="240" w:lineRule="auto"/>
        <w:rPr>
          <w:b/>
          <w:bCs/>
        </w:rPr>
      </w:pPr>
    </w:p>
    <w:p w14:paraId="5B62818A" w14:textId="38907E94" w:rsidR="004058DB" w:rsidRDefault="00F9299D" w:rsidP="004058DB">
      <w:pPr>
        <w:spacing w:after="0" w:line="240" w:lineRule="auto"/>
        <w:rPr>
          <w:b/>
          <w:bCs/>
        </w:rPr>
      </w:pPr>
      <w:r w:rsidRPr="00B105A8">
        <w:rPr>
          <w:b/>
          <w:bCs/>
        </w:rPr>
        <w:t>Punkt 2</w:t>
      </w:r>
      <w:r w:rsidR="00037D2E">
        <w:rPr>
          <w:b/>
          <w:bCs/>
        </w:rPr>
        <w:t>:</w:t>
      </w:r>
    </w:p>
    <w:p w14:paraId="0F4A4CAE" w14:textId="35326ED9" w:rsidR="00F9299D" w:rsidRPr="00F0378A" w:rsidRDefault="008F26A4" w:rsidP="00F9299D">
      <w:pPr>
        <w:spacing w:after="0" w:line="240" w:lineRule="auto"/>
        <w:rPr>
          <w:rFonts w:ascii="Calibri" w:eastAsia="Calibri" w:hAnsi="Calibri" w:cs="Calibri"/>
        </w:rPr>
      </w:pPr>
      <w:r>
        <w:rPr>
          <w:b/>
          <w:bCs/>
        </w:rPr>
        <w:t xml:space="preserve">a) </w:t>
      </w:r>
      <w:r w:rsidR="004058DB" w:rsidRPr="00CA1E6E">
        <w:rPr>
          <w:rFonts w:ascii="Calibri" w:eastAsia="Calibri" w:hAnsi="Calibri" w:cs="Calibri"/>
        </w:rPr>
        <w:t>Det er viktig å få avklart hva slags opplysninger det gis samtykke til å dele/utveksle.</w:t>
      </w:r>
      <w:r w:rsidR="00F0378A">
        <w:rPr>
          <w:rFonts w:ascii="Calibri" w:eastAsia="Calibri" w:hAnsi="Calibri" w:cs="Calibri"/>
        </w:rPr>
        <w:t xml:space="preserve"> </w:t>
      </w:r>
      <w:r w:rsidR="00342672">
        <w:t>F</w:t>
      </w:r>
      <w:r w:rsidR="00F9299D">
        <w:t xml:space="preserve">yll ut </w:t>
      </w:r>
      <w:r w:rsidR="005030E4">
        <w:t>hvilke</w:t>
      </w:r>
      <w:r w:rsidR="00930FFB">
        <w:t xml:space="preserve"> </w:t>
      </w:r>
      <w:r w:rsidR="005030E4">
        <w:t>opplysninger som det er behov for å dele, eks. opplysninger om barnets sosiale fungering, helseopplysninger</w:t>
      </w:r>
      <w:r w:rsidR="004058DB">
        <w:t>, funksjonsnivå</w:t>
      </w:r>
      <w:r w:rsidR="00EB7B52">
        <w:t xml:space="preserve"> og/eller</w:t>
      </w:r>
      <w:r w:rsidR="004058DB">
        <w:t xml:space="preserve"> hjelpebeho</w:t>
      </w:r>
      <w:r w:rsidR="00EB7B52">
        <w:t>v.</w:t>
      </w:r>
    </w:p>
    <w:p w14:paraId="6DBAA844" w14:textId="2CD62E6B" w:rsidR="00B541A3" w:rsidRDefault="00B541A3" w:rsidP="00F9299D">
      <w:pPr>
        <w:spacing w:after="0" w:line="240" w:lineRule="auto"/>
        <w:rPr>
          <w:rFonts w:ascii="Calibri" w:eastAsia="Calibri" w:hAnsi="Calibri" w:cs="Calibri"/>
        </w:rPr>
      </w:pPr>
    </w:p>
    <w:p w14:paraId="641312A2" w14:textId="52388A84" w:rsidR="00B541A3" w:rsidRDefault="004058DB" w:rsidP="00B541A3">
      <w:pPr>
        <w:spacing w:after="0" w:line="240" w:lineRule="auto"/>
        <w:rPr>
          <w:rFonts w:ascii="Calibri" w:eastAsia="Times New Roman" w:hAnsi="Calibri" w:cs="Times New Roman"/>
          <w:lang w:val="en-US"/>
        </w:rPr>
      </w:pPr>
      <w:r>
        <w:rPr>
          <w:rFonts w:ascii="Calibri" w:eastAsia="Calibri" w:hAnsi="Calibri" w:cs="Calibri"/>
          <w:b/>
          <w:bCs/>
        </w:rPr>
        <w:t>b</w:t>
      </w:r>
      <w:r w:rsidR="00B541A3" w:rsidRPr="004327E4">
        <w:rPr>
          <w:rFonts w:ascii="Calibri" w:eastAsia="Calibri" w:hAnsi="Calibri" w:cs="Calibri"/>
          <w:b/>
          <w:bCs/>
        </w:rPr>
        <w:t>)</w:t>
      </w:r>
      <w:r w:rsidR="00B541A3">
        <w:rPr>
          <w:rFonts w:ascii="Calibri" w:eastAsia="Calibri" w:hAnsi="Calibri" w:cs="Calibri"/>
        </w:rPr>
        <w:t xml:space="preserve"> </w:t>
      </w:r>
      <w:r w:rsidR="004C76DC">
        <w:rPr>
          <w:rFonts w:ascii="Calibri" w:eastAsia="Calibri" w:hAnsi="Calibri" w:cs="Calibri"/>
        </w:rPr>
        <w:t xml:space="preserve">Skriv inn hva opplysningene skal brukes til, for eksempel </w:t>
      </w:r>
      <w:r w:rsidR="004C76DC" w:rsidRPr="23D7D4A7">
        <w:rPr>
          <w:rFonts w:ascii="Calibri" w:eastAsia="Times New Roman" w:hAnsi="Calibri" w:cs="Times New Roman"/>
          <w:lang w:val="en-US"/>
        </w:rPr>
        <w:t>drøfting i enkeltstående møte</w:t>
      </w:r>
      <w:r w:rsidR="004C76DC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="00B541A3" w:rsidRPr="23D7D4A7">
        <w:rPr>
          <w:rFonts w:ascii="Calibri" w:eastAsia="Times New Roman" w:hAnsi="Calibri" w:cs="Times New Roman"/>
          <w:lang w:val="en-US"/>
        </w:rPr>
        <w:t>opprettelse</w:t>
      </w:r>
      <w:proofErr w:type="spellEnd"/>
      <w:r w:rsidR="00B541A3" w:rsidRPr="23D7D4A7">
        <w:rPr>
          <w:rFonts w:ascii="Calibri" w:eastAsia="Times New Roman" w:hAnsi="Calibri" w:cs="Times New Roman"/>
          <w:lang w:val="en-US"/>
        </w:rPr>
        <w:t xml:space="preserve"> av IUP, IOP, </w:t>
      </w:r>
      <w:r w:rsidR="00B541A3" w:rsidRPr="008063FE">
        <w:rPr>
          <w:rFonts w:ascii="Calibri" w:eastAsia="Times New Roman" w:hAnsi="Calibri" w:cs="Times New Roman"/>
        </w:rPr>
        <w:t>individuell</w:t>
      </w:r>
      <w:r w:rsidR="00B541A3" w:rsidRPr="23D7D4A7">
        <w:rPr>
          <w:rFonts w:ascii="Calibri" w:eastAsia="Times New Roman" w:hAnsi="Calibri" w:cs="Times New Roman"/>
          <w:lang w:val="en-US"/>
        </w:rPr>
        <w:t xml:space="preserve"> plan, </w:t>
      </w:r>
      <w:proofErr w:type="spellStart"/>
      <w:r w:rsidR="00B541A3" w:rsidRPr="23D7D4A7">
        <w:rPr>
          <w:rFonts w:ascii="Calibri" w:eastAsia="Times New Roman" w:hAnsi="Calibri" w:cs="Times New Roman"/>
          <w:lang w:val="en-US"/>
        </w:rPr>
        <w:t>stafettlogg</w:t>
      </w:r>
      <w:proofErr w:type="spellEnd"/>
      <w:r w:rsidR="00B541A3" w:rsidRPr="23D7D4A7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="00B541A3" w:rsidRPr="23D7D4A7">
        <w:rPr>
          <w:rFonts w:ascii="Calibri" w:eastAsia="Times New Roman" w:hAnsi="Calibri" w:cs="Times New Roman"/>
          <w:lang w:val="en-US"/>
        </w:rPr>
        <w:t>aktivitetsplan</w:t>
      </w:r>
      <w:proofErr w:type="spellEnd"/>
      <w:r w:rsidR="00684F92">
        <w:rPr>
          <w:rFonts w:ascii="Calibri" w:eastAsia="Times New Roman" w:hAnsi="Calibri" w:cs="Times New Roman"/>
          <w:lang w:val="en-US"/>
        </w:rPr>
        <w:t xml:space="preserve">, </w:t>
      </w:r>
      <w:proofErr w:type="spellStart"/>
      <w:r w:rsidR="00684F92">
        <w:rPr>
          <w:rFonts w:ascii="Calibri" w:eastAsia="Times New Roman" w:hAnsi="Calibri" w:cs="Times New Roman"/>
          <w:lang w:val="en-US"/>
        </w:rPr>
        <w:t>opprettelse</w:t>
      </w:r>
      <w:proofErr w:type="spellEnd"/>
      <w:r w:rsidR="00684F92">
        <w:rPr>
          <w:rFonts w:ascii="Calibri" w:eastAsia="Times New Roman" w:hAnsi="Calibri" w:cs="Times New Roman"/>
          <w:lang w:val="en-US"/>
        </w:rPr>
        <w:t xml:space="preserve"> av </w:t>
      </w:r>
      <w:proofErr w:type="spellStart"/>
      <w:r w:rsidR="00684F92">
        <w:rPr>
          <w:rFonts w:ascii="Calibri" w:eastAsia="Times New Roman" w:hAnsi="Calibri" w:cs="Times New Roman"/>
          <w:lang w:val="en-US"/>
        </w:rPr>
        <w:t>ansvarsgruppe</w:t>
      </w:r>
      <w:proofErr w:type="spellEnd"/>
      <w:r w:rsidR="00987980">
        <w:rPr>
          <w:rFonts w:ascii="Calibri" w:eastAsia="Times New Roman" w:hAnsi="Calibri" w:cs="Times New Roman"/>
          <w:lang w:val="en-US"/>
        </w:rPr>
        <w:t>/</w:t>
      </w:r>
      <w:proofErr w:type="spellStart"/>
      <w:r w:rsidR="00987980">
        <w:rPr>
          <w:rFonts w:ascii="Calibri" w:eastAsia="Times New Roman" w:hAnsi="Calibri" w:cs="Times New Roman"/>
          <w:lang w:val="en-US"/>
        </w:rPr>
        <w:t>samarbeidsgruppe</w:t>
      </w:r>
      <w:proofErr w:type="spellEnd"/>
      <w:r w:rsidR="004C76DC">
        <w:rPr>
          <w:rFonts w:ascii="Calibri" w:eastAsia="Times New Roman" w:hAnsi="Calibri" w:cs="Times New Roman"/>
          <w:lang w:val="en-US"/>
        </w:rPr>
        <w:t xml:space="preserve"> </w:t>
      </w:r>
      <w:r w:rsidR="00B541A3" w:rsidRPr="23D7D4A7">
        <w:rPr>
          <w:rFonts w:ascii="Calibri" w:eastAsia="Times New Roman" w:hAnsi="Calibri" w:cs="Times New Roman"/>
          <w:lang w:val="en-US"/>
        </w:rPr>
        <w:t>etc.</w:t>
      </w:r>
    </w:p>
    <w:p w14:paraId="482B7C19" w14:textId="4A53B01D" w:rsidR="004058DB" w:rsidRDefault="004058DB" w:rsidP="00B541A3">
      <w:pPr>
        <w:spacing w:after="0" w:line="240" w:lineRule="auto"/>
        <w:rPr>
          <w:rFonts w:ascii="Calibri" w:eastAsia="Times New Roman" w:hAnsi="Calibri" w:cs="Times New Roman"/>
          <w:lang w:val="en-US"/>
        </w:rPr>
      </w:pPr>
    </w:p>
    <w:p w14:paraId="75A1A98F" w14:textId="03F7DDE8" w:rsidR="004058DB" w:rsidRDefault="004058DB" w:rsidP="004058D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</w:t>
      </w:r>
      <w:r w:rsidRPr="008F26A4"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 xml:space="preserve"> </w:t>
      </w:r>
      <w:r w:rsidRPr="00F968B5">
        <w:rPr>
          <w:rFonts w:ascii="Calibri" w:eastAsia="Calibri" w:hAnsi="Calibri" w:cs="Calibri"/>
        </w:rPr>
        <w:t>Fyll ut hvilke instanser taushetsplikten er opphevet mellom</w:t>
      </w:r>
      <w:r w:rsidR="00987980">
        <w:rPr>
          <w:rFonts w:ascii="Calibri" w:eastAsia="Calibri" w:hAnsi="Calibri" w:cs="Calibri"/>
        </w:rPr>
        <w:t>.</w:t>
      </w:r>
    </w:p>
    <w:p w14:paraId="079837CF" w14:textId="77777777" w:rsidR="004058DB" w:rsidRPr="00F968B5" w:rsidRDefault="004058DB" w:rsidP="00B541A3">
      <w:pPr>
        <w:spacing w:after="0" w:line="240" w:lineRule="auto"/>
        <w:rPr>
          <w:rFonts w:ascii="Calibri" w:eastAsia="Calibri" w:hAnsi="Calibri" w:cs="Calibri"/>
        </w:rPr>
      </w:pPr>
    </w:p>
    <w:p w14:paraId="4E1437AC" w14:textId="7F438519" w:rsidR="00F968B5" w:rsidRDefault="00B541A3" w:rsidP="00F9299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d)</w:t>
      </w:r>
      <w:r w:rsidR="00F968B5">
        <w:rPr>
          <w:rFonts w:ascii="Calibri" w:eastAsia="Calibri" w:hAnsi="Calibri" w:cs="Calibri"/>
        </w:rPr>
        <w:t xml:space="preserve"> Oppgi for hvilken periode samtykket gjelder. Dersom det gjelder et enkeltstående møte oppgis samme fra- og til-dato. </w:t>
      </w:r>
    </w:p>
    <w:p w14:paraId="0D84A16D" w14:textId="34319AD4" w:rsidR="004327E4" w:rsidRDefault="004327E4" w:rsidP="00F9299D">
      <w:pPr>
        <w:spacing w:after="0" w:line="240" w:lineRule="auto"/>
        <w:rPr>
          <w:rFonts w:ascii="Calibri" w:eastAsia="Calibri" w:hAnsi="Calibri" w:cs="Calibri"/>
        </w:rPr>
      </w:pPr>
    </w:p>
    <w:p w14:paraId="6414A340" w14:textId="4C054E95" w:rsidR="00F9299D" w:rsidRDefault="00F9299D" w:rsidP="00F9299D">
      <w:pPr>
        <w:pStyle w:val="Ingenmellomrom"/>
      </w:pPr>
    </w:p>
    <w:p w14:paraId="6B765DD4" w14:textId="1A54B721" w:rsidR="004C76DC" w:rsidRPr="004C76DC" w:rsidRDefault="00397A3D" w:rsidP="00540B07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color w:val="000000" w:themeColor="text1"/>
        </w:rPr>
      </w:pPr>
      <w:r>
        <w:rPr>
          <w:rFonts w:ascii="Calibri" w:eastAsia="Times New Roman" w:hAnsi="Calibri" w:cs="Times New Roman"/>
          <w:b/>
          <w:bCs/>
          <w:color w:val="000000" w:themeColor="text1"/>
        </w:rPr>
        <w:t>Punkt 3</w:t>
      </w:r>
      <w:r w:rsidR="00037D2E">
        <w:rPr>
          <w:rFonts w:ascii="Calibri" w:eastAsia="Times New Roman" w:hAnsi="Calibri" w:cs="Times New Roman"/>
          <w:b/>
          <w:bCs/>
          <w:color w:val="000000" w:themeColor="text1"/>
        </w:rPr>
        <w:t>:</w:t>
      </w:r>
    </w:p>
    <w:p w14:paraId="7F207873" w14:textId="56F0FE9A" w:rsidR="008A293A" w:rsidRDefault="00540B07" w:rsidP="00331A42">
      <w:r w:rsidRPr="39BBA82F">
        <w:rPr>
          <w:rFonts w:ascii="Calibri" w:eastAsia="Times New Roman" w:hAnsi="Calibri" w:cs="Times New Roman"/>
          <w:color w:val="000000" w:themeColor="text1"/>
        </w:rPr>
        <w:t>Foresatte samtykker på vegne av barn under 1</w:t>
      </w:r>
      <w:r w:rsidR="001B3EF0" w:rsidRPr="39BBA82F">
        <w:rPr>
          <w:rFonts w:ascii="Calibri" w:eastAsia="Times New Roman" w:hAnsi="Calibri" w:cs="Times New Roman"/>
          <w:color w:val="000000" w:themeColor="text1"/>
        </w:rPr>
        <w:t>8</w:t>
      </w:r>
      <w:r w:rsidRPr="39BBA82F">
        <w:rPr>
          <w:rFonts w:ascii="Calibri" w:eastAsia="Times New Roman" w:hAnsi="Calibri" w:cs="Times New Roman"/>
          <w:color w:val="000000" w:themeColor="text1"/>
        </w:rPr>
        <w:t xml:space="preserve"> år</w:t>
      </w:r>
      <w:r w:rsidR="00331A42">
        <w:rPr>
          <w:rFonts w:ascii="Calibri" w:eastAsia="Times New Roman" w:hAnsi="Calibri" w:cs="Times New Roman"/>
          <w:color w:val="000000" w:themeColor="text1"/>
        </w:rPr>
        <w:t xml:space="preserve">. </w:t>
      </w:r>
      <w:r w:rsidR="00331A42">
        <w:t xml:space="preserve">Ved felles foreldreansvar skal begge samtykke. </w:t>
      </w:r>
      <w:r w:rsidR="00C957DE">
        <w:t>Dersom det</w:t>
      </w:r>
      <w:r w:rsidR="000D7B12">
        <w:t>te</w:t>
      </w:r>
      <w:r w:rsidR="00C957DE">
        <w:t xml:space="preserve"> ikke lar seg gjøre</w:t>
      </w:r>
      <w:r w:rsidR="002A797B">
        <w:t xml:space="preserve">, </w:t>
      </w:r>
      <w:r w:rsidR="00792C82">
        <w:t xml:space="preserve">må det vurderes om </w:t>
      </w:r>
      <w:r w:rsidR="001D6FE1">
        <w:t xml:space="preserve">den </w:t>
      </w:r>
      <w:r w:rsidR="00D5044E">
        <w:t>forelderen som bor fast sammen med barnet ha</w:t>
      </w:r>
      <w:r w:rsidR="00792C82">
        <w:t>r</w:t>
      </w:r>
      <w:r w:rsidR="00D5044E">
        <w:t xml:space="preserve"> rett til å ta avgjørelse</w:t>
      </w:r>
      <w:r w:rsidR="00792C82">
        <w:t>n alen</w:t>
      </w:r>
      <w:r w:rsidR="00411C64">
        <w:t>e/sammen med barnet jf</w:t>
      </w:r>
      <w:r w:rsidR="006E6580">
        <w:t>.</w:t>
      </w:r>
      <w:r w:rsidR="00411C64">
        <w:t xml:space="preserve"> siste avsnitt</w:t>
      </w:r>
      <w:r w:rsidR="00792C82">
        <w:t xml:space="preserve">. </w:t>
      </w:r>
    </w:p>
    <w:p w14:paraId="01133915" w14:textId="012B8F2E" w:rsidR="00331A42" w:rsidRPr="001B3EF0" w:rsidRDefault="00331A42" w:rsidP="00331A42">
      <w:r>
        <w:t xml:space="preserve">Person over 18 år samtykker på vegne av seg selv, så fremt verge ikke er oppnevnt med dette spesifisert som ansvarsområde. </w:t>
      </w:r>
    </w:p>
    <w:p w14:paraId="13961096" w14:textId="472EADD2" w:rsidR="00CC005F" w:rsidRDefault="007F14C3" w:rsidP="001B3EF0">
      <w:pPr>
        <w:rPr>
          <w:rFonts w:ascii="Calibri" w:eastAsia="Times New Roman" w:hAnsi="Calibri" w:cs="Times New Roman"/>
          <w:color w:val="000000" w:themeColor="text1"/>
        </w:rPr>
      </w:pPr>
      <w:r>
        <w:rPr>
          <w:rFonts w:ascii="Calibri" w:eastAsia="Times New Roman" w:hAnsi="Calibri" w:cs="Times New Roman"/>
          <w:color w:val="000000" w:themeColor="text1"/>
        </w:rPr>
        <w:t>Jf. Barnekonvensjonen skal</w:t>
      </w:r>
      <w:r w:rsidR="00C613C0">
        <w:rPr>
          <w:rFonts w:ascii="Calibri" w:eastAsia="Times New Roman" w:hAnsi="Calibri" w:cs="Times New Roman"/>
          <w:color w:val="000000" w:themeColor="text1"/>
        </w:rPr>
        <w:t xml:space="preserve"> barn få si sin mening og bli hørt</w:t>
      </w:r>
      <w:r w:rsidR="008B589A">
        <w:rPr>
          <w:rFonts w:ascii="Calibri" w:eastAsia="Times New Roman" w:hAnsi="Calibri" w:cs="Times New Roman"/>
          <w:color w:val="000000" w:themeColor="text1"/>
        </w:rPr>
        <w:t>,</w:t>
      </w:r>
      <w:r w:rsidR="00C613C0">
        <w:rPr>
          <w:rFonts w:ascii="Calibri" w:eastAsia="Times New Roman" w:hAnsi="Calibri" w:cs="Times New Roman"/>
          <w:color w:val="000000" w:themeColor="text1"/>
        </w:rPr>
        <w:t xml:space="preserve"> </w:t>
      </w:r>
      <w:r w:rsidR="00F17AB4">
        <w:rPr>
          <w:rFonts w:ascii="Calibri" w:eastAsia="Times New Roman" w:hAnsi="Calibri" w:cs="Times New Roman"/>
          <w:color w:val="000000" w:themeColor="text1"/>
        </w:rPr>
        <w:t xml:space="preserve">få og gi informasjon, samt ha rett til privatliv. </w:t>
      </w:r>
      <w:r w:rsidR="008B589A">
        <w:rPr>
          <w:rFonts w:ascii="Calibri" w:eastAsia="Times New Roman" w:hAnsi="Calibri" w:cs="Times New Roman"/>
          <w:color w:val="000000" w:themeColor="text1"/>
        </w:rPr>
        <w:t xml:space="preserve">Barn og ungdom bør </w:t>
      </w:r>
      <w:r w:rsidR="00CF7F3E">
        <w:rPr>
          <w:rFonts w:ascii="Calibri" w:eastAsia="Times New Roman" w:hAnsi="Calibri" w:cs="Times New Roman"/>
          <w:color w:val="000000" w:themeColor="text1"/>
        </w:rPr>
        <w:t xml:space="preserve">så tidlig som mulig, </w:t>
      </w:r>
      <w:r w:rsidR="009C5174">
        <w:rPr>
          <w:rFonts w:ascii="Calibri" w:eastAsia="Times New Roman" w:hAnsi="Calibri" w:cs="Times New Roman"/>
          <w:color w:val="000000" w:themeColor="text1"/>
        </w:rPr>
        <w:t>ut fra alder og modenhet</w:t>
      </w:r>
      <w:r w:rsidR="00CF7F3E">
        <w:rPr>
          <w:rFonts w:ascii="Calibri" w:eastAsia="Times New Roman" w:hAnsi="Calibri" w:cs="Times New Roman"/>
          <w:color w:val="000000" w:themeColor="text1"/>
        </w:rPr>
        <w:t xml:space="preserve">, involveres </w:t>
      </w:r>
      <w:r w:rsidR="002F3A27">
        <w:rPr>
          <w:rFonts w:ascii="Calibri" w:eastAsia="Times New Roman" w:hAnsi="Calibri" w:cs="Times New Roman"/>
          <w:color w:val="000000" w:themeColor="text1"/>
        </w:rPr>
        <w:t xml:space="preserve">i </w:t>
      </w:r>
      <w:r w:rsidR="005625AD">
        <w:rPr>
          <w:rFonts w:ascii="Calibri" w:eastAsia="Times New Roman" w:hAnsi="Calibri" w:cs="Times New Roman"/>
          <w:color w:val="000000" w:themeColor="text1"/>
        </w:rPr>
        <w:t xml:space="preserve">sin egen sak. </w:t>
      </w:r>
      <w:r w:rsidR="0055610F">
        <w:rPr>
          <w:rFonts w:ascii="Calibri" w:eastAsia="Times New Roman" w:hAnsi="Calibri" w:cs="Times New Roman"/>
          <w:color w:val="000000" w:themeColor="text1"/>
        </w:rPr>
        <w:t>De</w:t>
      </w:r>
      <w:r w:rsidR="008A293A">
        <w:rPr>
          <w:rFonts w:ascii="Calibri" w:eastAsia="Times New Roman" w:hAnsi="Calibri" w:cs="Times New Roman"/>
          <w:color w:val="000000" w:themeColor="text1"/>
        </w:rPr>
        <w:t xml:space="preserve">rfor skal </w:t>
      </w:r>
      <w:r w:rsidR="002F6F28">
        <w:rPr>
          <w:rFonts w:ascii="Calibri" w:eastAsia="Times New Roman" w:hAnsi="Calibri" w:cs="Times New Roman"/>
          <w:color w:val="000000" w:themeColor="text1"/>
        </w:rPr>
        <w:t xml:space="preserve">ungdom, som forstår hva samtykket innebærer, </w:t>
      </w:r>
      <w:r w:rsidR="00272D60">
        <w:rPr>
          <w:rFonts w:ascii="Calibri" w:eastAsia="Times New Roman" w:hAnsi="Calibri" w:cs="Times New Roman"/>
          <w:color w:val="000000" w:themeColor="text1"/>
        </w:rPr>
        <w:t xml:space="preserve">også </w:t>
      </w:r>
      <w:r w:rsidR="002F6F28">
        <w:rPr>
          <w:rFonts w:ascii="Calibri" w:eastAsia="Times New Roman" w:hAnsi="Calibri" w:cs="Times New Roman"/>
          <w:color w:val="000000" w:themeColor="text1"/>
        </w:rPr>
        <w:t xml:space="preserve">skriver under fra fylte 15 år. </w:t>
      </w:r>
    </w:p>
    <w:p w14:paraId="426F69CD" w14:textId="77777777" w:rsidR="00167ACA" w:rsidRDefault="00167ACA" w:rsidP="001B3EF0">
      <w:pPr>
        <w:rPr>
          <w:rFonts w:ascii="Calibri" w:eastAsia="Times New Roman" w:hAnsi="Calibri" w:cs="Times New Roman"/>
          <w:color w:val="000000" w:themeColor="text1"/>
        </w:rPr>
      </w:pPr>
    </w:p>
    <w:sectPr w:rsidR="00167ACA" w:rsidSect="00342672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E6A97" w14:textId="77777777" w:rsidR="002E22D1" w:rsidRDefault="002E22D1" w:rsidP="00FA39BB">
      <w:pPr>
        <w:spacing w:after="0" w:line="240" w:lineRule="auto"/>
      </w:pPr>
      <w:r>
        <w:separator/>
      </w:r>
    </w:p>
  </w:endnote>
  <w:endnote w:type="continuationSeparator" w:id="0">
    <w:p w14:paraId="51CB4FB6" w14:textId="77777777" w:rsidR="002E22D1" w:rsidRDefault="002E22D1" w:rsidP="00FA39BB">
      <w:pPr>
        <w:spacing w:after="0" w:line="240" w:lineRule="auto"/>
      </w:pPr>
      <w:r>
        <w:continuationSeparator/>
      </w:r>
    </w:p>
  </w:endnote>
  <w:endnote w:type="continuationNotice" w:id="1">
    <w:p w14:paraId="3083B07A" w14:textId="77777777" w:rsidR="002E22D1" w:rsidRDefault="002E2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D4838" w14:textId="77777777" w:rsidR="002E22D1" w:rsidRDefault="002E22D1" w:rsidP="00FA39BB">
      <w:pPr>
        <w:spacing w:after="0" w:line="240" w:lineRule="auto"/>
      </w:pPr>
      <w:r>
        <w:separator/>
      </w:r>
    </w:p>
  </w:footnote>
  <w:footnote w:type="continuationSeparator" w:id="0">
    <w:p w14:paraId="727EDE62" w14:textId="77777777" w:rsidR="002E22D1" w:rsidRDefault="002E22D1" w:rsidP="00FA39BB">
      <w:pPr>
        <w:spacing w:after="0" w:line="240" w:lineRule="auto"/>
      </w:pPr>
      <w:r>
        <w:continuationSeparator/>
      </w:r>
    </w:p>
  </w:footnote>
  <w:footnote w:type="continuationNotice" w:id="1">
    <w:p w14:paraId="4288739B" w14:textId="77777777" w:rsidR="002E22D1" w:rsidRDefault="002E22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16A4"/>
    <w:multiLevelType w:val="hybridMultilevel"/>
    <w:tmpl w:val="FFFFFFFF"/>
    <w:lvl w:ilvl="0" w:tplc="C728F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AC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8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E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E7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27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EF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CE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F69E5"/>
    <w:multiLevelType w:val="hybridMultilevel"/>
    <w:tmpl w:val="7248D6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E27BB"/>
    <w:multiLevelType w:val="hybridMultilevel"/>
    <w:tmpl w:val="7F208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22C"/>
    <w:multiLevelType w:val="hybridMultilevel"/>
    <w:tmpl w:val="29F297C8"/>
    <w:lvl w:ilvl="0" w:tplc="7960C9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05E39"/>
    <w:multiLevelType w:val="hybridMultilevel"/>
    <w:tmpl w:val="FFFFFFFF"/>
    <w:lvl w:ilvl="0" w:tplc="95BCC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0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46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CC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8C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08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2D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0F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B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F348A"/>
    <w:multiLevelType w:val="hybridMultilevel"/>
    <w:tmpl w:val="A934CD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623798"/>
    <w:multiLevelType w:val="hybridMultilevel"/>
    <w:tmpl w:val="AAE6D23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E364F7"/>
    <w:multiLevelType w:val="hybridMultilevel"/>
    <w:tmpl w:val="406CF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B7A46"/>
    <w:multiLevelType w:val="hybridMultilevel"/>
    <w:tmpl w:val="13B8E7F4"/>
    <w:lvl w:ilvl="0" w:tplc="DAD84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447468">
    <w:abstractNumId w:val="0"/>
  </w:num>
  <w:num w:numId="2" w16cid:durableId="1008215284">
    <w:abstractNumId w:val="4"/>
  </w:num>
  <w:num w:numId="3" w16cid:durableId="963778729">
    <w:abstractNumId w:val="8"/>
  </w:num>
  <w:num w:numId="4" w16cid:durableId="1788814005">
    <w:abstractNumId w:val="2"/>
  </w:num>
  <w:num w:numId="5" w16cid:durableId="987395073">
    <w:abstractNumId w:val="6"/>
  </w:num>
  <w:num w:numId="6" w16cid:durableId="2074620678">
    <w:abstractNumId w:val="7"/>
  </w:num>
  <w:num w:numId="7" w16cid:durableId="1963070820">
    <w:abstractNumId w:val="1"/>
  </w:num>
  <w:num w:numId="8" w16cid:durableId="932981033">
    <w:abstractNumId w:val="3"/>
  </w:num>
  <w:num w:numId="9" w16cid:durableId="1991206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4-10-04T14:24:15.9329656+02:00&quot;,&quot;Checksum&quot;:&quot;c5feb95962f3f4e70e10d90b977f0a3f&quot;,&quot;IsAccessible&quot;:true,&quot;Settings&quot;:{&quot;CreatePdfUa&quot;:2}}"/>
    <w:docVar w:name="Encrypted_CloudStatistics_StoryID" w:val="VS1KzyV9r/QKnW5i9eFtOQ+ILVybf5Lw1NWKWWCWpVHkEen8JcKnN5IW2MqwxrlE"/>
  </w:docVars>
  <w:rsids>
    <w:rsidRoot w:val="00FA39BB"/>
    <w:rsid w:val="00001AA9"/>
    <w:rsid w:val="00012DA8"/>
    <w:rsid w:val="00014F30"/>
    <w:rsid w:val="000151CA"/>
    <w:rsid w:val="00016998"/>
    <w:rsid w:val="00020FA6"/>
    <w:rsid w:val="00037D2E"/>
    <w:rsid w:val="00050512"/>
    <w:rsid w:val="00052F10"/>
    <w:rsid w:val="000568AB"/>
    <w:rsid w:val="00060BC3"/>
    <w:rsid w:val="00066272"/>
    <w:rsid w:val="000669DF"/>
    <w:rsid w:val="00072951"/>
    <w:rsid w:val="00076AD9"/>
    <w:rsid w:val="000816C9"/>
    <w:rsid w:val="000857B5"/>
    <w:rsid w:val="000928C6"/>
    <w:rsid w:val="000961F5"/>
    <w:rsid w:val="00096C07"/>
    <w:rsid w:val="000A173C"/>
    <w:rsid w:val="000B18D6"/>
    <w:rsid w:val="000B7510"/>
    <w:rsid w:val="000C264D"/>
    <w:rsid w:val="000C5104"/>
    <w:rsid w:val="000C56DD"/>
    <w:rsid w:val="000D402E"/>
    <w:rsid w:val="000D7755"/>
    <w:rsid w:val="000D7B12"/>
    <w:rsid w:val="000E38C9"/>
    <w:rsid w:val="000F21F4"/>
    <w:rsid w:val="0010585E"/>
    <w:rsid w:val="0011225C"/>
    <w:rsid w:val="00120497"/>
    <w:rsid w:val="00121154"/>
    <w:rsid w:val="001218E7"/>
    <w:rsid w:val="001260D9"/>
    <w:rsid w:val="00132E6E"/>
    <w:rsid w:val="001358AF"/>
    <w:rsid w:val="00136CB8"/>
    <w:rsid w:val="00141CDC"/>
    <w:rsid w:val="001426A6"/>
    <w:rsid w:val="0014574D"/>
    <w:rsid w:val="001464F3"/>
    <w:rsid w:val="00146A53"/>
    <w:rsid w:val="00156363"/>
    <w:rsid w:val="00166CC2"/>
    <w:rsid w:val="00167ACA"/>
    <w:rsid w:val="00167FF1"/>
    <w:rsid w:val="001723C9"/>
    <w:rsid w:val="00190AF7"/>
    <w:rsid w:val="001A0359"/>
    <w:rsid w:val="001A2044"/>
    <w:rsid w:val="001A25B7"/>
    <w:rsid w:val="001A50E1"/>
    <w:rsid w:val="001B3EF0"/>
    <w:rsid w:val="001B6219"/>
    <w:rsid w:val="001C6BBE"/>
    <w:rsid w:val="001D6FE1"/>
    <w:rsid w:val="001E34BA"/>
    <w:rsid w:val="001E6AC4"/>
    <w:rsid w:val="001F2396"/>
    <w:rsid w:val="0020379A"/>
    <w:rsid w:val="0020494E"/>
    <w:rsid w:val="00210046"/>
    <w:rsid w:val="0021065C"/>
    <w:rsid w:val="00213EB1"/>
    <w:rsid w:val="00216CFE"/>
    <w:rsid w:val="00217904"/>
    <w:rsid w:val="00221A8B"/>
    <w:rsid w:val="00227A02"/>
    <w:rsid w:val="00235187"/>
    <w:rsid w:val="002373F0"/>
    <w:rsid w:val="00237756"/>
    <w:rsid w:val="002632CD"/>
    <w:rsid w:val="00265800"/>
    <w:rsid w:val="00267AA8"/>
    <w:rsid w:val="00271C66"/>
    <w:rsid w:val="00272D60"/>
    <w:rsid w:val="002736E5"/>
    <w:rsid w:val="00285285"/>
    <w:rsid w:val="00292F9F"/>
    <w:rsid w:val="002A11D3"/>
    <w:rsid w:val="002A797B"/>
    <w:rsid w:val="002B28D1"/>
    <w:rsid w:val="002B53B6"/>
    <w:rsid w:val="002C4935"/>
    <w:rsid w:val="002C539B"/>
    <w:rsid w:val="002C6F60"/>
    <w:rsid w:val="002D16AE"/>
    <w:rsid w:val="002D26DF"/>
    <w:rsid w:val="002D6F0D"/>
    <w:rsid w:val="002E22D1"/>
    <w:rsid w:val="002E2935"/>
    <w:rsid w:val="002E407A"/>
    <w:rsid w:val="002E65ED"/>
    <w:rsid w:val="002F210F"/>
    <w:rsid w:val="002F3A27"/>
    <w:rsid w:val="002F6F28"/>
    <w:rsid w:val="00320BA7"/>
    <w:rsid w:val="003252A0"/>
    <w:rsid w:val="00331A42"/>
    <w:rsid w:val="00342672"/>
    <w:rsid w:val="00344FAD"/>
    <w:rsid w:val="00350822"/>
    <w:rsid w:val="00352167"/>
    <w:rsid w:val="00354341"/>
    <w:rsid w:val="0035520F"/>
    <w:rsid w:val="00371955"/>
    <w:rsid w:val="00376064"/>
    <w:rsid w:val="0038198E"/>
    <w:rsid w:val="00384373"/>
    <w:rsid w:val="00385037"/>
    <w:rsid w:val="003938B3"/>
    <w:rsid w:val="00397A3D"/>
    <w:rsid w:val="003A007A"/>
    <w:rsid w:val="003A0C82"/>
    <w:rsid w:val="003A0D96"/>
    <w:rsid w:val="003B4D44"/>
    <w:rsid w:val="003C22B7"/>
    <w:rsid w:val="003C5089"/>
    <w:rsid w:val="003D06DC"/>
    <w:rsid w:val="003D4E8A"/>
    <w:rsid w:val="003E3A69"/>
    <w:rsid w:val="004058DB"/>
    <w:rsid w:val="00411C64"/>
    <w:rsid w:val="00424F4D"/>
    <w:rsid w:val="00426AC7"/>
    <w:rsid w:val="00431BE7"/>
    <w:rsid w:val="004327E4"/>
    <w:rsid w:val="00441640"/>
    <w:rsid w:val="00453A65"/>
    <w:rsid w:val="00463325"/>
    <w:rsid w:val="00474750"/>
    <w:rsid w:val="0047756B"/>
    <w:rsid w:val="004834D5"/>
    <w:rsid w:val="00484177"/>
    <w:rsid w:val="00496EE3"/>
    <w:rsid w:val="004A4EBE"/>
    <w:rsid w:val="004B4564"/>
    <w:rsid w:val="004B5524"/>
    <w:rsid w:val="004B58DA"/>
    <w:rsid w:val="004B5C8F"/>
    <w:rsid w:val="004B6CC4"/>
    <w:rsid w:val="004C76DC"/>
    <w:rsid w:val="004D351F"/>
    <w:rsid w:val="004F7CEA"/>
    <w:rsid w:val="00500419"/>
    <w:rsid w:val="005030E4"/>
    <w:rsid w:val="005126CE"/>
    <w:rsid w:val="00534890"/>
    <w:rsid w:val="00536337"/>
    <w:rsid w:val="00540B07"/>
    <w:rsid w:val="00543C67"/>
    <w:rsid w:val="0055329C"/>
    <w:rsid w:val="00555119"/>
    <w:rsid w:val="0055610F"/>
    <w:rsid w:val="00556F9B"/>
    <w:rsid w:val="00557CC6"/>
    <w:rsid w:val="005625AD"/>
    <w:rsid w:val="00564933"/>
    <w:rsid w:val="005668D1"/>
    <w:rsid w:val="005704DD"/>
    <w:rsid w:val="00580439"/>
    <w:rsid w:val="00581964"/>
    <w:rsid w:val="00583C70"/>
    <w:rsid w:val="005867C1"/>
    <w:rsid w:val="005910EA"/>
    <w:rsid w:val="005B6340"/>
    <w:rsid w:val="005C5988"/>
    <w:rsid w:val="005C6FB6"/>
    <w:rsid w:val="005D144D"/>
    <w:rsid w:val="005F25C0"/>
    <w:rsid w:val="005F4DD2"/>
    <w:rsid w:val="00601882"/>
    <w:rsid w:val="00603A8A"/>
    <w:rsid w:val="006214AE"/>
    <w:rsid w:val="006523E5"/>
    <w:rsid w:val="006535A9"/>
    <w:rsid w:val="006657F2"/>
    <w:rsid w:val="00667603"/>
    <w:rsid w:val="00672D07"/>
    <w:rsid w:val="00684450"/>
    <w:rsid w:val="006846CD"/>
    <w:rsid w:val="00684F92"/>
    <w:rsid w:val="00691EE7"/>
    <w:rsid w:val="006A67A4"/>
    <w:rsid w:val="006C6403"/>
    <w:rsid w:val="006C783C"/>
    <w:rsid w:val="006D0DF1"/>
    <w:rsid w:val="006D6716"/>
    <w:rsid w:val="006E2136"/>
    <w:rsid w:val="006E5B51"/>
    <w:rsid w:val="006E6580"/>
    <w:rsid w:val="006F2A14"/>
    <w:rsid w:val="00701B9D"/>
    <w:rsid w:val="00703E57"/>
    <w:rsid w:val="0071152B"/>
    <w:rsid w:val="00711D12"/>
    <w:rsid w:val="00713242"/>
    <w:rsid w:val="00714683"/>
    <w:rsid w:val="00723CAC"/>
    <w:rsid w:val="007305D1"/>
    <w:rsid w:val="00731A7F"/>
    <w:rsid w:val="0073301B"/>
    <w:rsid w:val="007422F3"/>
    <w:rsid w:val="0074280D"/>
    <w:rsid w:val="00744D51"/>
    <w:rsid w:val="00754852"/>
    <w:rsid w:val="00755049"/>
    <w:rsid w:val="007650E5"/>
    <w:rsid w:val="00787C59"/>
    <w:rsid w:val="00790409"/>
    <w:rsid w:val="00792C82"/>
    <w:rsid w:val="00796BFF"/>
    <w:rsid w:val="007A6BF5"/>
    <w:rsid w:val="007A7BC7"/>
    <w:rsid w:val="007B1D37"/>
    <w:rsid w:val="007E1328"/>
    <w:rsid w:val="007E16B4"/>
    <w:rsid w:val="007F14C3"/>
    <w:rsid w:val="007F512C"/>
    <w:rsid w:val="007F57C1"/>
    <w:rsid w:val="00806032"/>
    <w:rsid w:val="008063FE"/>
    <w:rsid w:val="008135A3"/>
    <w:rsid w:val="00817DB0"/>
    <w:rsid w:val="00822D86"/>
    <w:rsid w:val="008311D5"/>
    <w:rsid w:val="008338A5"/>
    <w:rsid w:val="00837D16"/>
    <w:rsid w:val="00845714"/>
    <w:rsid w:val="0084686D"/>
    <w:rsid w:val="00854CF2"/>
    <w:rsid w:val="00873314"/>
    <w:rsid w:val="00874A67"/>
    <w:rsid w:val="00883FB8"/>
    <w:rsid w:val="008844A0"/>
    <w:rsid w:val="00893858"/>
    <w:rsid w:val="008977D4"/>
    <w:rsid w:val="008A0633"/>
    <w:rsid w:val="008A293A"/>
    <w:rsid w:val="008B0C12"/>
    <w:rsid w:val="008B3C16"/>
    <w:rsid w:val="008B589A"/>
    <w:rsid w:val="008B6352"/>
    <w:rsid w:val="008C11F0"/>
    <w:rsid w:val="008C24DA"/>
    <w:rsid w:val="008D01FE"/>
    <w:rsid w:val="008E2EB4"/>
    <w:rsid w:val="008E3A30"/>
    <w:rsid w:val="008E6503"/>
    <w:rsid w:val="008F042C"/>
    <w:rsid w:val="008F26A4"/>
    <w:rsid w:val="008F74D5"/>
    <w:rsid w:val="00900CF0"/>
    <w:rsid w:val="009079F1"/>
    <w:rsid w:val="00920A1B"/>
    <w:rsid w:val="00926803"/>
    <w:rsid w:val="00927B08"/>
    <w:rsid w:val="009305E3"/>
    <w:rsid w:val="00930FFB"/>
    <w:rsid w:val="009341CA"/>
    <w:rsid w:val="009402A7"/>
    <w:rsid w:val="00944321"/>
    <w:rsid w:val="00944670"/>
    <w:rsid w:val="009450EE"/>
    <w:rsid w:val="00946F3E"/>
    <w:rsid w:val="0095011F"/>
    <w:rsid w:val="00951938"/>
    <w:rsid w:val="00953E7C"/>
    <w:rsid w:val="00986B60"/>
    <w:rsid w:val="00987980"/>
    <w:rsid w:val="00990EB4"/>
    <w:rsid w:val="00991336"/>
    <w:rsid w:val="0099712F"/>
    <w:rsid w:val="009A1D77"/>
    <w:rsid w:val="009B3359"/>
    <w:rsid w:val="009C0551"/>
    <w:rsid w:val="009C5174"/>
    <w:rsid w:val="009C5988"/>
    <w:rsid w:val="009D0258"/>
    <w:rsid w:val="009E2FD6"/>
    <w:rsid w:val="009E4682"/>
    <w:rsid w:val="009F0CAE"/>
    <w:rsid w:val="009F3A14"/>
    <w:rsid w:val="009F726A"/>
    <w:rsid w:val="00A01861"/>
    <w:rsid w:val="00A1301B"/>
    <w:rsid w:val="00A226C2"/>
    <w:rsid w:val="00A410E1"/>
    <w:rsid w:val="00A627E4"/>
    <w:rsid w:val="00A71F58"/>
    <w:rsid w:val="00A779C9"/>
    <w:rsid w:val="00A80402"/>
    <w:rsid w:val="00A87DEB"/>
    <w:rsid w:val="00A921F0"/>
    <w:rsid w:val="00AA6FB8"/>
    <w:rsid w:val="00AA790B"/>
    <w:rsid w:val="00AB4152"/>
    <w:rsid w:val="00AB44F7"/>
    <w:rsid w:val="00AC2EF8"/>
    <w:rsid w:val="00AC6EC8"/>
    <w:rsid w:val="00AD4DB3"/>
    <w:rsid w:val="00AE0119"/>
    <w:rsid w:val="00AE495E"/>
    <w:rsid w:val="00AF2987"/>
    <w:rsid w:val="00AF4E0B"/>
    <w:rsid w:val="00B039AC"/>
    <w:rsid w:val="00B105A8"/>
    <w:rsid w:val="00B26A78"/>
    <w:rsid w:val="00B367E8"/>
    <w:rsid w:val="00B37067"/>
    <w:rsid w:val="00B420D4"/>
    <w:rsid w:val="00B430DB"/>
    <w:rsid w:val="00B4653B"/>
    <w:rsid w:val="00B53F20"/>
    <w:rsid w:val="00B541A3"/>
    <w:rsid w:val="00B559BA"/>
    <w:rsid w:val="00B674B7"/>
    <w:rsid w:val="00B72254"/>
    <w:rsid w:val="00B7758A"/>
    <w:rsid w:val="00B7783B"/>
    <w:rsid w:val="00B82394"/>
    <w:rsid w:val="00B834A3"/>
    <w:rsid w:val="00B91BDB"/>
    <w:rsid w:val="00B93C9A"/>
    <w:rsid w:val="00B93E7C"/>
    <w:rsid w:val="00B9765C"/>
    <w:rsid w:val="00BA09F9"/>
    <w:rsid w:val="00BB2526"/>
    <w:rsid w:val="00BB580B"/>
    <w:rsid w:val="00BC387D"/>
    <w:rsid w:val="00BC3ED8"/>
    <w:rsid w:val="00BE7F28"/>
    <w:rsid w:val="00BF23E7"/>
    <w:rsid w:val="00BF33BE"/>
    <w:rsid w:val="00BF6624"/>
    <w:rsid w:val="00C00850"/>
    <w:rsid w:val="00C05A01"/>
    <w:rsid w:val="00C21954"/>
    <w:rsid w:val="00C22933"/>
    <w:rsid w:val="00C24D98"/>
    <w:rsid w:val="00C27A33"/>
    <w:rsid w:val="00C3095C"/>
    <w:rsid w:val="00C35960"/>
    <w:rsid w:val="00C45396"/>
    <w:rsid w:val="00C459E1"/>
    <w:rsid w:val="00C56605"/>
    <w:rsid w:val="00C613C0"/>
    <w:rsid w:val="00C668A4"/>
    <w:rsid w:val="00C67201"/>
    <w:rsid w:val="00C67BF3"/>
    <w:rsid w:val="00C67E90"/>
    <w:rsid w:val="00C72F33"/>
    <w:rsid w:val="00C914F0"/>
    <w:rsid w:val="00C957DE"/>
    <w:rsid w:val="00C9777F"/>
    <w:rsid w:val="00CA0369"/>
    <w:rsid w:val="00CA1E6E"/>
    <w:rsid w:val="00CB28A7"/>
    <w:rsid w:val="00CB41F3"/>
    <w:rsid w:val="00CB43A6"/>
    <w:rsid w:val="00CB71A9"/>
    <w:rsid w:val="00CB7FED"/>
    <w:rsid w:val="00CC005F"/>
    <w:rsid w:val="00CC5DAE"/>
    <w:rsid w:val="00CD722F"/>
    <w:rsid w:val="00CE314D"/>
    <w:rsid w:val="00CE6713"/>
    <w:rsid w:val="00CF7F3E"/>
    <w:rsid w:val="00D0554E"/>
    <w:rsid w:val="00D21D71"/>
    <w:rsid w:val="00D220DB"/>
    <w:rsid w:val="00D23E8F"/>
    <w:rsid w:val="00D26550"/>
    <w:rsid w:val="00D2793C"/>
    <w:rsid w:val="00D27FA3"/>
    <w:rsid w:val="00D31311"/>
    <w:rsid w:val="00D426D6"/>
    <w:rsid w:val="00D5044E"/>
    <w:rsid w:val="00D52D13"/>
    <w:rsid w:val="00D5325F"/>
    <w:rsid w:val="00D57D52"/>
    <w:rsid w:val="00D650A2"/>
    <w:rsid w:val="00D70C5B"/>
    <w:rsid w:val="00D7430E"/>
    <w:rsid w:val="00D766F3"/>
    <w:rsid w:val="00D9001E"/>
    <w:rsid w:val="00D90B65"/>
    <w:rsid w:val="00D95FDC"/>
    <w:rsid w:val="00DA2FF1"/>
    <w:rsid w:val="00DB1974"/>
    <w:rsid w:val="00DB1C51"/>
    <w:rsid w:val="00DB5C63"/>
    <w:rsid w:val="00DBDB33"/>
    <w:rsid w:val="00DD61A3"/>
    <w:rsid w:val="00DD7809"/>
    <w:rsid w:val="00DE271F"/>
    <w:rsid w:val="00DE54BB"/>
    <w:rsid w:val="00DF5134"/>
    <w:rsid w:val="00DF52DD"/>
    <w:rsid w:val="00DF5904"/>
    <w:rsid w:val="00E048D5"/>
    <w:rsid w:val="00E125E0"/>
    <w:rsid w:val="00E16DA1"/>
    <w:rsid w:val="00E20D08"/>
    <w:rsid w:val="00E22DD0"/>
    <w:rsid w:val="00E2478C"/>
    <w:rsid w:val="00E36BF8"/>
    <w:rsid w:val="00E52D32"/>
    <w:rsid w:val="00E53292"/>
    <w:rsid w:val="00E57DE7"/>
    <w:rsid w:val="00E62CBC"/>
    <w:rsid w:val="00E73F4B"/>
    <w:rsid w:val="00E7757B"/>
    <w:rsid w:val="00E95B54"/>
    <w:rsid w:val="00E97B90"/>
    <w:rsid w:val="00EA0504"/>
    <w:rsid w:val="00EB4772"/>
    <w:rsid w:val="00EB7B52"/>
    <w:rsid w:val="00EC5DA7"/>
    <w:rsid w:val="00EC7106"/>
    <w:rsid w:val="00EC7284"/>
    <w:rsid w:val="00ED116B"/>
    <w:rsid w:val="00ED1230"/>
    <w:rsid w:val="00ED2FF1"/>
    <w:rsid w:val="00EE02B3"/>
    <w:rsid w:val="00EE0B5C"/>
    <w:rsid w:val="00EE3014"/>
    <w:rsid w:val="00EF3ED3"/>
    <w:rsid w:val="00EF74FA"/>
    <w:rsid w:val="00F008E4"/>
    <w:rsid w:val="00F0378A"/>
    <w:rsid w:val="00F10AB5"/>
    <w:rsid w:val="00F1296B"/>
    <w:rsid w:val="00F12E2B"/>
    <w:rsid w:val="00F17AB4"/>
    <w:rsid w:val="00F2461B"/>
    <w:rsid w:val="00F24F4D"/>
    <w:rsid w:val="00F34081"/>
    <w:rsid w:val="00F43CE7"/>
    <w:rsid w:val="00F665D7"/>
    <w:rsid w:val="00F6752B"/>
    <w:rsid w:val="00F717FB"/>
    <w:rsid w:val="00F760F4"/>
    <w:rsid w:val="00F9299D"/>
    <w:rsid w:val="00F93E3B"/>
    <w:rsid w:val="00F95136"/>
    <w:rsid w:val="00F9542A"/>
    <w:rsid w:val="00F968B5"/>
    <w:rsid w:val="00FA1D9E"/>
    <w:rsid w:val="00FA39BB"/>
    <w:rsid w:val="00FB0DEC"/>
    <w:rsid w:val="00FB248C"/>
    <w:rsid w:val="00FD14F3"/>
    <w:rsid w:val="00FD411D"/>
    <w:rsid w:val="00FE0E27"/>
    <w:rsid w:val="00FF00F2"/>
    <w:rsid w:val="00FF5A5A"/>
    <w:rsid w:val="00FF77FB"/>
    <w:rsid w:val="016C0E67"/>
    <w:rsid w:val="01D317F0"/>
    <w:rsid w:val="0220F2FF"/>
    <w:rsid w:val="029B60DB"/>
    <w:rsid w:val="02A7AE1C"/>
    <w:rsid w:val="0304E06B"/>
    <w:rsid w:val="03B2AACB"/>
    <w:rsid w:val="03E37301"/>
    <w:rsid w:val="040A84ED"/>
    <w:rsid w:val="0441638B"/>
    <w:rsid w:val="04B614FE"/>
    <w:rsid w:val="04BDCFB3"/>
    <w:rsid w:val="04EDADB1"/>
    <w:rsid w:val="05B8431B"/>
    <w:rsid w:val="07AB4F82"/>
    <w:rsid w:val="081A25F7"/>
    <w:rsid w:val="081FE28A"/>
    <w:rsid w:val="094D6E3F"/>
    <w:rsid w:val="0A9D61DD"/>
    <w:rsid w:val="0A9D7FD2"/>
    <w:rsid w:val="0ACDFB51"/>
    <w:rsid w:val="0B241CFA"/>
    <w:rsid w:val="0C834B58"/>
    <w:rsid w:val="0D8F7438"/>
    <w:rsid w:val="0DAE5DCA"/>
    <w:rsid w:val="0E66D270"/>
    <w:rsid w:val="0F45FD04"/>
    <w:rsid w:val="0F5DC729"/>
    <w:rsid w:val="10818693"/>
    <w:rsid w:val="10C1F300"/>
    <w:rsid w:val="1152119A"/>
    <w:rsid w:val="11FE6D1B"/>
    <w:rsid w:val="12283FEE"/>
    <w:rsid w:val="1322F1BB"/>
    <w:rsid w:val="1368B8A3"/>
    <w:rsid w:val="1407E284"/>
    <w:rsid w:val="14BBEF78"/>
    <w:rsid w:val="155F92E7"/>
    <w:rsid w:val="159A2176"/>
    <w:rsid w:val="15F4B977"/>
    <w:rsid w:val="15F7946E"/>
    <w:rsid w:val="165A927D"/>
    <w:rsid w:val="16AFEFE2"/>
    <w:rsid w:val="176036FF"/>
    <w:rsid w:val="186027D6"/>
    <w:rsid w:val="1881C76A"/>
    <w:rsid w:val="18FDF571"/>
    <w:rsid w:val="1942EC60"/>
    <w:rsid w:val="1995005E"/>
    <w:rsid w:val="19F4E3D2"/>
    <w:rsid w:val="1A600329"/>
    <w:rsid w:val="1ACEB65F"/>
    <w:rsid w:val="1B2E03A0"/>
    <w:rsid w:val="1B31BCC1"/>
    <w:rsid w:val="1B9AFA5E"/>
    <w:rsid w:val="1BAF2A8D"/>
    <w:rsid w:val="1BB3056A"/>
    <w:rsid w:val="1C5C7A77"/>
    <w:rsid w:val="1C6AB896"/>
    <w:rsid w:val="1C99A9CC"/>
    <w:rsid w:val="1DE2C393"/>
    <w:rsid w:val="1E065721"/>
    <w:rsid w:val="1E3BC889"/>
    <w:rsid w:val="1E65A462"/>
    <w:rsid w:val="1EFBA1A7"/>
    <w:rsid w:val="1FD74814"/>
    <w:rsid w:val="1FFDA600"/>
    <w:rsid w:val="20D412B1"/>
    <w:rsid w:val="20F7EC56"/>
    <w:rsid w:val="2108A2AF"/>
    <w:rsid w:val="220D1DDB"/>
    <w:rsid w:val="22B1C69D"/>
    <w:rsid w:val="22BA1422"/>
    <w:rsid w:val="2316A663"/>
    <w:rsid w:val="23756CC8"/>
    <w:rsid w:val="23D7D4A7"/>
    <w:rsid w:val="2412AE77"/>
    <w:rsid w:val="245503A2"/>
    <w:rsid w:val="2455E483"/>
    <w:rsid w:val="25A87FF3"/>
    <w:rsid w:val="25CCF972"/>
    <w:rsid w:val="25ED76E2"/>
    <w:rsid w:val="25F1B4E4"/>
    <w:rsid w:val="2634EA13"/>
    <w:rsid w:val="27D39B07"/>
    <w:rsid w:val="28082B05"/>
    <w:rsid w:val="28546326"/>
    <w:rsid w:val="28651B61"/>
    <w:rsid w:val="28EBD67E"/>
    <w:rsid w:val="293131EE"/>
    <w:rsid w:val="29788832"/>
    <w:rsid w:val="2A212F81"/>
    <w:rsid w:val="2A742D18"/>
    <w:rsid w:val="2AFD6589"/>
    <w:rsid w:val="2B8420A6"/>
    <w:rsid w:val="2BA3DF60"/>
    <w:rsid w:val="2C66260F"/>
    <w:rsid w:val="2D45FE1D"/>
    <w:rsid w:val="2E5E3994"/>
    <w:rsid w:val="2E629674"/>
    <w:rsid w:val="2F80E352"/>
    <w:rsid w:val="2FA2D2C7"/>
    <w:rsid w:val="306FC89F"/>
    <w:rsid w:val="30E18A3F"/>
    <w:rsid w:val="30E7C753"/>
    <w:rsid w:val="313875A5"/>
    <w:rsid w:val="3168455C"/>
    <w:rsid w:val="31A23E2C"/>
    <w:rsid w:val="31B8E877"/>
    <w:rsid w:val="31E0A4A9"/>
    <w:rsid w:val="321FFA07"/>
    <w:rsid w:val="323EB20D"/>
    <w:rsid w:val="32526A21"/>
    <w:rsid w:val="32749D0B"/>
    <w:rsid w:val="32BFF3AF"/>
    <w:rsid w:val="32D92098"/>
    <w:rsid w:val="33005812"/>
    <w:rsid w:val="332A22D3"/>
    <w:rsid w:val="33F44243"/>
    <w:rsid w:val="34008F84"/>
    <w:rsid w:val="34091387"/>
    <w:rsid w:val="34701667"/>
    <w:rsid w:val="35508322"/>
    <w:rsid w:val="359D34C6"/>
    <w:rsid w:val="3736619A"/>
    <w:rsid w:val="380E057F"/>
    <w:rsid w:val="387E43A5"/>
    <w:rsid w:val="38EC377D"/>
    <w:rsid w:val="39AA5D34"/>
    <w:rsid w:val="39BBA82F"/>
    <w:rsid w:val="39E7DC63"/>
    <w:rsid w:val="3A3DEEF5"/>
    <w:rsid w:val="3BF64345"/>
    <w:rsid w:val="3C5609F2"/>
    <w:rsid w:val="3C7F07B8"/>
    <w:rsid w:val="3CBEE2E8"/>
    <w:rsid w:val="3CD9EEBE"/>
    <w:rsid w:val="3CF726F4"/>
    <w:rsid w:val="3DB820BC"/>
    <w:rsid w:val="3E1E5E69"/>
    <w:rsid w:val="3E704021"/>
    <w:rsid w:val="3E9BCC35"/>
    <w:rsid w:val="3EAC0AED"/>
    <w:rsid w:val="3F014094"/>
    <w:rsid w:val="40B12908"/>
    <w:rsid w:val="41C596B7"/>
    <w:rsid w:val="42B6BBD3"/>
    <w:rsid w:val="43CD195D"/>
    <w:rsid w:val="4447FA22"/>
    <w:rsid w:val="4452FE01"/>
    <w:rsid w:val="4487D42D"/>
    <w:rsid w:val="452A2968"/>
    <w:rsid w:val="45565D9C"/>
    <w:rsid w:val="455769D8"/>
    <w:rsid w:val="46E25164"/>
    <w:rsid w:val="4720BF16"/>
    <w:rsid w:val="472879CB"/>
    <w:rsid w:val="47BC0728"/>
    <w:rsid w:val="47F8B325"/>
    <w:rsid w:val="483CFFA1"/>
    <w:rsid w:val="48682EB1"/>
    <w:rsid w:val="491F867F"/>
    <w:rsid w:val="4932FF92"/>
    <w:rsid w:val="493F8CE9"/>
    <w:rsid w:val="494BDA2A"/>
    <w:rsid w:val="4A2246DB"/>
    <w:rsid w:val="4A56D6D9"/>
    <w:rsid w:val="4B25B10E"/>
    <w:rsid w:val="4BB73168"/>
    <w:rsid w:val="4BE9352F"/>
    <w:rsid w:val="4C4AD50E"/>
    <w:rsid w:val="4E17C369"/>
    <w:rsid w:val="4F125414"/>
    <w:rsid w:val="4F1B2D9C"/>
    <w:rsid w:val="4F6AC0EF"/>
    <w:rsid w:val="4FF19A4D"/>
    <w:rsid w:val="500CD729"/>
    <w:rsid w:val="500EFE2C"/>
    <w:rsid w:val="50262A4B"/>
    <w:rsid w:val="50A3876E"/>
    <w:rsid w:val="50AE2475"/>
    <w:rsid w:val="50FD3D8B"/>
    <w:rsid w:val="51418DEB"/>
    <w:rsid w:val="51CA9F1B"/>
    <w:rsid w:val="51CB9971"/>
    <w:rsid w:val="5249F4D6"/>
    <w:rsid w:val="5398E930"/>
    <w:rsid w:val="53E716DB"/>
    <w:rsid w:val="54E9683C"/>
    <w:rsid w:val="56DFA1CD"/>
    <w:rsid w:val="5746584A"/>
    <w:rsid w:val="5763D3EF"/>
    <w:rsid w:val="57726445"/>
    <w:rsid w:val="5804CB8E"/>
    <w:rsid w:val="584C1619"/>
    <w:rsid w:val="586E092B"/>
    <w:rsid w:val="58A29929"/>
    <w:rsid w:val="594C3B29"/>
    <w:rsid w:val="598644A2"/>
    <w:rsid w:val="5AACE583"/>
    <w:rsid w:val="5AE99C81"/>
    <w:rsid w:val="5B3D625E"/>
    <w:rsid w:val="5C06955D"/>
    <w:rsid w:val="5C3E4D84"/>
    <w:rsid w:val="5D0E2038"/>
    <w:rsid w:val="5E220D5F"/>
    <w:rsid w:val="5EFA6618"/>
    <w:rsid w:val="60140B58"/>
    <w:rsid w:val="604BC37F"/>
    <w:rsid w:val="60D27E9C"/>
    <w:rsid w:val="612F6EF8"/>
    <w:rsid w:val="617465E7"/>
    <w:rsid w:val="61A86852"/>
    <w:rsid w:val="61C0EF52"/>
    <w:rsid w:val="624F6FEA"/>
    <w:rsid w:val="6253569B"/>
    <w:rsid w:val="63B2F6FE"/>
    <w:rsid w:val="64D08796"/>
    <w:rsid w:val="64E8789A"/>
    <w:rsid w:val="65AD1D94"/>
    <w:rsid w:val="65EC51D4"/>
    <w:rsid w:val="669CC7E8"/>
    <w:rsid w:val="66A1D20E"/>
    <w:rsid w:val="66D16F63"/>
    <w:rsid w:val="675DF78F"/>
    <w:rsid w:val="6781D27E"/>
    <w:rsid w:val="690E108F"/>
    <w:rsid w:val="690F306B"/>
    <w:rsid w:val="69F0D4C5"/>
    <w:rsid w:val="6A824A87"/>
    <w:rsid w:val="6B14BC68"/>
    <w:rsid w:val="6B6DBB4D"/>
    <w:rsid w:val="6BA4E086"/>
    <w:rsid w:val="6C4CAC01"/>
    <w:rsid w:val="6C712580"/>
    <w:rsid w:val="6C78B7FC"/>
    <w:rsid w:val="6CD5A858"/>
    <w:rsid w:val="6D501634"/>
    <w:rsid w:val="6D92B1E7"/>
    <w:rsid w:val="6DA8ECE0"/>
    <w:rsid w:val="6F22C3CA"/>
    <w:rsid w:val="6F3EBE5C"/>
    <w:rsid w:val="6FC64868"/>
    <w:rsid w:val="70862DF7"/>
    <w:rsid w:val="70CB7362"/>
    <w:rsid w:val="7197FB9E"/>
    <w:rsid w:val="72B2452A"/>
    <w:rsid w:val="73784052"/>
    <w:rsid w:val="73E5060F"/>
    <w:rsid w:val="75521736"/>
    <w:rsid w:val="75525023"/>
    <w:rsid w:val="76DC3C86"/>
    <w:rsid w:val="7713F4AD"/>
    <w:rsid w:val="78241217"/>
    <w:rsid w:val="785D1485"/>
    <w:rsid w:val="78E2DE1B"/>
    <w:rsid w:val="79E12E67"/>
    <w:rsid w:val="7AA4BB92"/>
    <w:rsid w:val="7AAD3F95"/>
    <w:rsid w:val="7AC47A4C"/>
    <w:rsid w:val="7B56E195"/>
    <w:rsid w:val="7B63D66B"/>
    <w:rsid w:val="7B7CFEC8"/>
    <w:rsid w:val="7BB0A9C8"/>
    <w:rsid w:val="7BF4AF30"/>
    <w:rsid w:val="7C02E0CE"/>
    <w:rsid w:val="7CAB8FF8"/>
    <w:rsid w:val="7CC38965"/>
    <w:rsid w:val="7CD85AA9"/>
    <w:rsid w:val="7DBF3268"/>
    <w:rsid w:val="7E21269D"/>
    <w:rsid w:val="7E31A6A7"/>
    <w:rsid w:val="7E3E168A"/>
    <w:rsid w:val="7EB2318D"/>
    <w:rsid w:val="7ED28DDB"/>
    <w:rsid w:val="7F3A8190"/>
    <w:rsid w:val="7F90638B"/>
    <w:rsid w:val="7FE66805"/>
    <w:rsid w:val="7FEC8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57C36"/>
  <w15:docId w15:val="{87CDE2D8-8CF3-4658-A377-51A681B9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so-Z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6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6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6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6B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6B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6B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B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B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A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39BB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A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39BB"/>
  </w:style>
  <w:style w:type="paragraph" w:styleId="Bunntekst">
    <w:name w:val="footer"/>
    <w:basedOn w:val="Normal"/>
    <w:link w:val="BunntekstTegn"/>
    <w:uiPriority w:val="99"/>
    <w:unhideWhenUsed/>
    <w:rsid w:val="00FA3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39BB"/>
  </w:style>
  <w:style w:type="character" w:styleId="Merknadsreferanse">
    <w:name w:val="annotation reference"/>
    <w:basedOn w:val="Standardskriftforavsnitt"/>
    <w:uiPriority w:val="99"/>
    <w:semiHidden/>
    <w:unhideWhenUsed/>
    <w:rsid w:val="00096C0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96C0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96C0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96C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96C07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7475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74750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474750"/>
    <w:rPr>
      <w:vertAlign w:val="superscript"/>
    </w:rPr>
  </w:style>
  <w:style w:type="table" w:styleId="Tabellrutenett">
    <w:name w:val="Table Grid"/>
    <w:basedOn w:val="Vanligtabell"/>
    <w:uiPriority w:val="59"/>
    <w:rsid w:val="0001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C24DA"/>
    <w:pPr>
      <w:ind w:left="720"/>
      <w:contextualSpacing/>
    </w:pPr>
  </w:style>
  <w:style w:type="paragraph" w:styleId="Ingenmellomrom">
    <w:name w:val="No Spacing"/>
    <w:uiPriority w:val="1"/>
    <w:qFormat/>
    <w:rsid w:val="00F9299D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9F0C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F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7BC7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9712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96BF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so-ZA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6BF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so-ZA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6B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so-ZA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6BFF"/>
    <w:rPr>
      <w:rFonts w:asciiTheme="majorHAnsi" w:eastAsiaTheme="majorEastAsia" w:hAnsiTheme="majorHAnsi" w:cstheme="majorBidi"/>
      <w:i/>
      <w:iCs/>
      <w:color w:val="365F91" w:themeColor="accent1" w:themeShade="BF"/>
      <w:lang w:val="nso-ZA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6BFF"/>
    <w:rPr>
      <w:rFonts w:asciiTheme="majorHAnsi" w:eastAsiaTheme="majorEastAsia" w:hAnsiTheme="majorHAnsi" w:cstheme="majorBidi"/>
      <w:color w:val="365F91" w:themeColor="accent1" w:themeShade="BF"/>
      <w:lang w:val="nso-ZA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6BFF"/>
    <w:rPr>
      <w:rFonts w:asciiTheme="majorHAnsi" w:eastAsiaTheme="majorEastAsia" w:hAnsiTheme="majorHAnsi" w:cstheme="majorBidi"/>
      <w:color w:val="243F60" w:themeColor="accent1" w:themeShade="7F"/>
      <w:lang w:val="nso-ZA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6BFF"/>
    <w:rPr>
      <w:rFonts w:asciiTheme="majorHAnsi" w:eastAsiaTheme="majorEastAsia" w:hAnsiTheme="majorHAnsi" w:cstheme="majorBidi"/>
      <w:i/>
      <w:iCs/>
      <w:color w:val="243F60" w:themeColor="accent1" w:themeShade="7F"/>
      <w:lang w:val="nso-ZA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6B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so-ZA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6B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so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4EC3E7363F646A4F832F74E9ABD3A" ma:contentTypeVersion="14" ma:contentTypeDescription="Create a new document." ma:contentTypeScope="" ma:versionID="cb7cb70f2b7f5b1fb1faab3cbb86f23f">
  <xsd:schema xmlns:xsd="http://www.w3.org/2001/XMLSchema" xmlns:xs="http://www.w3.org/2001/XMLSchema" xmlns:p="http://schemas.microsoft.com/office/2006/metadata/properties" xmlns:ns2="78c52d3d-d703-4f02-b970-40d201a50118" xmlns:ns3="714d5feb-72e4-438e-b29b-5851b3f40842" targetNamespace="http://schemas.microsoft.com/office/2006/metadata/properties" ma:root="true" ma:fieldsID="ce634ee539576a1cad6731dc27aaaa80" ns2:_="" ns3:_="">
    <xsd:import namespace="78c52d3d-d703-4f02-b970-40d201a50118"/>
    <xsd:import namespace="714d5feb-72e4-438e-b29b-5851b3f40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52d3d-d703-4f02-b970-40d201a5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d5feb-72e4-438e-b29b-5851b3f408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4d5feb-72e4-438e-b29b-5851b3f40842">
      <UserInfo>
        <DisplayName>Anne Katrine Kjellman</DisplayName>
        <AccountId>54</AccountId>
        <AccountType/>
      </UserInfo>
      <UserInfo>
        <DisplayName>Renate Bugge</DisplayName>
        <AccountId>55</AccountId>
        <AccountType/>
      </UserInfo>
      <UserInfo>
        <DisplayName>Camilla Nyland-Storhaug</DisplayName>
        <AccountId>111</AccountId>
        <AccountType/>
      </UserInfo>
      <UserInfo>
        <DisplayName>Janne Wilhelmsen</DisplayName>
        <AccountId>82</AccountId>
        <AccountType/>
      </UserInfo>
      <UserInfo>
        <DisplayName>Heidi Matre</DisplayName>
        <AccountId>9</AccountId>
        <AccountType/>
      </UserInfo>
      <UserInfo>
        <DisplayName>Camilla Oppheim Sollied</DisplayName>
        <AccountId>106</AccountId>
        <AccountType/>
      </UserInfo>
      <UserInfo>
        <DisplayName>Elizabeth Kræmer</DisplayName>
        <AccountId>14</AccountId>
        <AccountType/>
      </UserInfo>
      <UserInfo>
        <DisplayName>Stine Skjervengen</DisplayName>
        <AccountId>140</AccountId>
        <AccountType/>
      </UserInfo>
      <UserInfo>
        <DisplayName>Ingrid Persen Torvik</DisplayName>
        <AccountId>42</AccountId>
        <AccountType/>
      </UserInfo>
      <UserInfo>
        <DisplayName>Beate Isaksen</DisplayName>
        <AccountId>107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4657E8-1C78-4AA7-BF87-182ACE531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86C71-BCC9-430A-8413-3179FE4BC1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C356C9-40D0-450F-B320-37E2FF54B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52d3d-d703-4f02-b970-40d201a50118"/>
    <ds:schemaRef ds:uri="714d5feb-72e4-438e-b29b-5851b3f408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2F73D5-7FCC-4D00-B6CF-A139F878AC90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8c52d3d-d703-4f02-b970-40d201a50118"/>
    <ds:schemaRef ds:uri="http://purl.org/dc/terms/"/>
    <ds:schemaRef ds:uri="714d5feb-72e4-438e-b29b-5851b3f40842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3602</Characters>
  <Application>Microsoft Office Word</Application>
  <DocSecurity>0</DocSecurity>
  <Lines>94</Lines>
  <Paragraphs>46</Paragraphs>
  <ScaleCrop>false</ScaleCrop>
  <Company>Tromso Kommune</Company>
  <LinksUpToDate>false</LinksUpToDate>
  <CharactersWithSpaces>4199</CharactersWithSpaces>
  <SharedDoc>false</SharedDoc>
  <HLinks>
    <vt:vector size="6" baseType="variant">
      <vt:variant>
        <vt:i4>7536743</vt:i4>
      </vt:variant>
      <vt:variant>
        <vt:i4>0</vt:i4>
      </vt:variant>
      <vt:variant>
        <vt:i4>0</vt:i4>
      </vt:variant>
      <vt:variant>
        <vt:i4>5</vt:i4>
      </vt:variant>
      <vt:variant>
        <vt:lpwstr>https://tromso.kommune.no/personvern-og-informasjonskapsler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Samtale til deling av opplysinger i tverrfaglig samarbeid for digital utfylling</dc:title>
  <dc:subject/>
  <dc:creator>Høiseth, Bente</dc:creator>
  <cp:keywords/>
  <cp:lastModifiedBy>Heidi Matre</cp:lastModifiedBy>
  <cp:revision>2</cp:revision>
  <cp:lastPrinted>2018-11-22T20:16:00Z</cp:lastPrinted>
  <dcterms:created xsi:type="dcterms:W3CDTF">2024-10-04T12:24:00Z</dcterms:created>
  <dcterms:modified xsi:type="dcterms:W3CDTF">2024-10-04T12:24:00Z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0x010100C0F4EC3E7363F646A4F832F74E9ABD3A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